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16EE" w:rsidRPr="00584BE2" w:rsidRDefault="00B716EE" w:rsidP="00B716EE">
      <w:pPr>
        <w:suppressLineNumbers/>
        <w:rPr>
          <w:rFonts w:ascii="Arial" w:hAnsi="Arial" w:cs="Arial"/>
        </w:rPr>
      </w:pPr>
    </w:p>
    <w:p w:rsidR="00B716EE" w:rsidRPr="00F66CBD" w:rsidRDefault="00B716EE" w:rsidP="005E1C44">
      <w:pPr>
        <w:suppressLineNumbers/>
        <w:pBdr>
          <w:top w:val="single" w:sz="4" w:space="17" w:color="auto"/>
          <w:left w:val="single" w:sz="4" w:space="4" w:color="auto"/>
          <w:bottom w:val="single" w:sz="4" w:space="13" w:color="auto"/>
          <w:right w:val="single" w:sz="4" w:space="4" w:color="auto"/>
          <w:between w:val="single" w:sz="4" w:space="1" w:color="auto"/>
        </w:pBdr>
        <w:suppressAutoHyphens/>
        <w:spacing w:before="200"/>
        <w:jc w:val="center"/>
        <w:rPr>
          <w:rFonts w:ascii="Arial" w:eastAsia="Calibri" w:hAnsi="Arial" w:cs="Arial"/>
          <w:sz w:val="40"/>
          <w:szCs w:val="40"/>
          <w:lang w:eastAsia="ar-SA"/>
        </w:rPr>
      </w:pPr>
      <w:r w:rsidRPr="00F66CBD">
        <w:rPr>
          <w:rFonts w:ascii="Arial" w:eastAsia="Calibri" w:hAnsi="Arial" w:cs="Arial"/>
          <w:b/>
          <w:bCs/>
          <w:sz w:val="40"/>
          <w:szCs w:val="40"/>
          <w:lang w:eastAsia="ar-SA"/>
        </w:rPr>
        <w:t xml:space="preserve">DIPLÔME </w:t>
      </w:r>
      <w:r>
        <w:rPr>
          <w:rFonts w:ascii="Arial" w:eastAsia="Calibri" w:hAnsi="Arial" w:cs="Arial"/>
          <w:b/>
          <w:bCs/>
          <w:sz w:val="40"/>
          <w:szCs w:val="40"/>
          <w:lang w:eastAsia="ar-SA"/>
        </w:rPr>
        <w:t xml:space="preserve">SUPÉRIEUR </w:t>
      </w:r>
      <w:r w:rsidRPr="00F66CBD">
        <w:rPr>
          <w:rFonts w:ascii="Arial" w:eastAsia="Calibri" w:hAnsi="Arial" w:cs="Arial"/>
          <w:b/>
          <w:bCs/>
          <w:sz w:val="40"/>
          <w:szCs w:val="40"/>
          <w:lang w:eastAsia="ar-SA"/>
        </w:rPr>
        <w:t>DE COMPTABILITÉ ET</w:t>
      </w:r>
      <w:r>
        <w:rPr>
          <w:rFonts w:ascii="Arial" w:eastAsia="Calibri" w:hAnsi="Arial" w:cs="Arial"/>
          <w:b/>
          <w:bCs/>
          <w:sz w:val="40"/>
          <w:szCs w:val="40"/>
          <w:lang w:eastAsia="ar-SA"/>
        </w:rPr>
        <w:t> </w:t>
      </w:r>
      <w:r w:rsidRPr="00F66CBD">
        <w:rPr>
          <w:rFonts w:ascii="Arial" w:eastAsia="Calibri" w:hAnsi="Arial" w:cs="Arial"/>
          <w:b/>
          <w:bCs/>
          <w:sz w:val="40"/>
          <w:szCs w:val="40"/>
          <w:lang w:eastAsia="ar-SA"/>
        </w:rPr>
        <w:t>DE GESTION</w:t>
      </w:r>
    </w:p>
    <w:p w:rsidR="00B716EE" w:rsidRPr="00584BE2" w:rsidRDefault="00B716EE" w:rsidP="005E1C44">
      <w:pPr>
        <w:suppressLineNumbers/>
        <w:jc w:val="center"/>
        <w:rPr>
          <w:rFonts w:ascii="Arial" w:hAnsi="Arial" w:cs="Arial"/>
        </w:rPr>
      </w:pPr>
    </w:p>
    <w:p w:rsidR="00B716EE" w:rsidRPr="00B06625" w:rsidRDefault="00B716EE" w:rsidP="005E1C44">
      <w:pPr>
        <w:suppressLineNumbers/>
        <w:rPr>
          <w:rFonts w:ascii="Arial" w:hAnsi="Arial" w:cs="Arial"/>
          <w:sz w:val="28"/>
          <w:szCs w:val="28"/>
        </w:rPr>
      </w:pPr>
    </w:p>
    <w:p w:rsidR="00B716EE" w:rsidRPr="00A1740E" w:rsidRDefault="00B716EE" w:rsidP="005E1C44">
      <w:pPr>
        <w:pStyle w:val="Titre1"/>
        <w:suppressLineNumbers/>
        <w:rPr>
          <w:rFonts w:ascii="Arial" w:hAnsi="Arial" w:cs="Arial"/>
          <w:b/>
          <w:bCs/>
          <w:sz w:val="36"/>
          <w:szCs w:val="36"/>
        </w:rPr>
      </w:pPr>
      <w:r w:rsidRPr="00A1740E">
        <w:rPr>
          <w:rFonts w:ascii="Arial" w:hAnsi="Arial" w:cs="Arial"/>
          <w:b/>
          <w:bCs/>
          <w:sz w:val="36"/>
          <w:szCs w:val="36"/>
        </w:rPr>
        <w:t xml:space="preserve">UE8 – ÉPREUVE FACULTATIVE DE LANGUE VIVANTE ÉTRANGÈRE </w:t>
      </w:r>
    </w:p>
    <w:p w:rsidR="00B716EE" w:rsidRPr="00A1740E" w:rsidRDefault="00B716EE" w:rsidP="005E1C44">
      <w:pPr>
        <w:pStyle w:val="Titre1"/>
        <w:suppressLineNumbers/>
        <w:rPr>
          <w:rFonts w:ascii="Arial" w:hAnsi="Arial" w:cs="Arial"/>
          <w:b/>
          <w:bCs/>
          <w:sz w:val="36"/>
          <w:szCs w:val="36"/>
        </w:rPr>
      </w:pPr>
    </w:p>
    <w:p w:rsidR="00B716EE" w:rsidRPr="00A1740E" w:rsidRDefault="00B716EE" w:rsidP="005E1C44">
      <w:pPr>
        <w:pStyle w:val="Titre1"/>
        <w:suppressLineNumbers/>
        <w:rPr>
          <w:rFonts w:ascii="Arial" w:hAnsi="Arial" w:cs="Arial"/>
          <w:b/>
          <w:bCs/>
          <w:sz w:val="36"/>
          <w:szCs w:val="36"/>
        </w:rPr>
      </w:pPr>
    </w:p>
    <w:p w:rsidR="00B716EE" w:rsidRPr="00A1740E" w:rsidRDefault="00B716EE" w:rsidP="005E1C44">
      <w:pPr>
        <w:pStyle w:val="Titre1"/>
        <w:suppressLineNumbers/>
        <w:rPr>
          <w:rFonts w:ascii="Arial" w:hAnsi="Arial" w:cs="Arial"/>
          <w:b/>
          <w:bCs/>
          <w:sz w:val="36"/>
          <w:szCs w:val="36"/>
        </w:rPr>
      </w:pPr>
      <w:r w:rsidRPr="00A1740E">
        <w:rPr>
          <w:rFonts w:ascii="Arial" w:hAnsi="Arial" w:cs="Arial"/>
          <w:b/>
          <w:bCs/>
          <w:sz w:val="36"/>
          <w:szCs w:val="36"/>
        </w:rPr>
        <w:t>ALLEMAND</w:t>
      </w:r>
    </w:p>
    <w:p w:rsidR="00B716EE" w:rsidRDefault="00B716EE" w:rsidP="005E1C44">
      <w:pPr>
        <w:pStyle w:val="Titre1"/>
        <w:suppressLineNumbers/>
        <w:rPr>
          <w:rFonts w:ascii="Arial" w:hAnsi="Arial" w:cs="Arial"/>
          <w:b/>
          <w:bCs/>
          <w:szCs w:val="28"/>
        </w:rPr>
      </w:pPr>
    </w:p>
    <w:p w:rsidR="00B716EE" w:rsidRDefault="00B716EE" w:rsidP="005E1C44">
      <w:pPr>
        <w:pStyle w:val="Titre1"/>
        <w:suppressLineNumbers/>
        <w:rPr>
          <w:rFonts w:ascii="Arial" w:hAnsi="Arial" w:cs="Arial"/>
          <w:b/>
          <w:bCs/>
          <w:szCs w:val="28"/>
        </w:rPr>
      </w:pPr>
    </w:p>
    <w:p w:rsidR="00B716EE" w:rsidRDefault="00B716EE" w:rsidP="005E1C44">
      <w:pPr>
        <w:pStyle w:val="Titre1"/>
        <w:suppressLineNumbers/>
        <w:rPr>
          <w:rFonts w:ascii="Arial" w:hAnsi="Arial" w:cs="Arial"/>
          <w:b/>
          <w:bCs/>
          <w:szCs w:val="28"/>
        </w:rPr>
      </w:pPr>
    </w:p>
    <w:p w:rsidR="00B716EE" w:rsidRPr="003532B2" w:rsidRDefault="00B716EE" w:rsidP="005E1C44">
      <w:pPr>
        <w:pStyle w:val="Titre1"/>
        <w:suppressLineNumbers/>
        <w:rPr>
          <w:rFonts w:ascii="Arial" w:hAnsi="Arial" w:cs="Arial"/>
          <w:b/>
          <w:bCs/>
          <w:sz w:val="36"/>
          <w:szCs w:val="36"/>
        </w:rPr>
      </w:pPr>
      <w:r w:rsidRPr="00CF1357">
        <w:rPr>
          <w:rFonts w:ascii="Arial" w:hAnsi="Arial" w:cs="Arial"/>
          <w:b/>
          <w:bCs/>
          <w:sz w:val="36"/>
          <w:szCs w:val="36"/>
        </w:rPr>
        <w:t xml:space="preserve">SESSION </w:t>
      </w:r>
      <w:r w:rsidRPr="003532B2">
        <w:rPr>
          <w:rFonts w:ascii="Arial" w:hAnsi="Arial" w:cs="Arial"/>
          <w:b/>
          <w:bCs/>
          <w:sz w:val="36"/>
          <w:szCs w:val="36"/>
        </w:rPr>
        <w:t>2021</w:t>
      </w:r>
    </w:p>
    <w:p w:rsidR="00B716EE" w:rsidRPr="00B06625" w:rsidRDefault="00B716EE" w:rsidP="005E1C44">
      <w:pPr>
        <w:suppressLineNumbers/>
        <w:jc w:val="center"/>
        <w:rPr>
          <w:rFonts w:ascii="Arial" w:hAnsi="Arial" w:cs="Arial"/>
          <w:sz w:val="28"/>
          <w:szCs w:val="28"/>
        </w:rPr>
      </w:pPr>
    </w:p>
    <w:p w:rsidR="00B716EE" w:rsidRPr="00B06625" w:rsidRDefault="00B716EE" w:rsidP="005E1C44">
      <w:pPr>
        <w:suppressLineNumbers/>
        <w:jc w:val="center"/>
        <w:rPr>
          <w:rFonts w:ascii="Arial" w:hAnsi="Arial" w:cs="Arial"/>
          <w:sz w:val="28"/>
          <w:szCs w:val="28"/>
        </w:rPr>
      </w:pPr>
    </w:p>
    <w:p w:rsidR="00B716EE" w:rsidRPr="00B06625" w:rsidRDefault="00B716EE" w:rsidP="005E1C44">
      <w:pPr>
        <w:suppressLineNumbers/>
        <w:jc w:val="center"/>
        <w:rPr>
          <w:rFonts w:ascii="Arial" w:hAnsi="Arial" w:cs="Arial"/>
          <w:sz w:val="28"/>
          <w:szCs w:val="28"/>
        </w:rPr>
      </w:pPr>
      <w:r w:rsidRPr="00B06625">
        <w:rPr>
          <w:rFonts w:ascii="Arial" w:hAnsi="Arial" w:cs="Arial"/>
          <w:b/>
          <w:bCs/>
          <w:sz w:val="28"/>
          <w:szCs w:val="28"/>
        </w:rPr>
        <w:t>Durée : 3 heures – Coefficient : 1</w:t>
      </w:r>
    </w:p>
    <w:p w:rsidR="00B716EE" w:rsidRPr="00584BE2" w:rsidRDefault="00B716EE" w:rsidP="005E1C44">
      <w:pPr>
        <w:suppressLineNumbers/>
        <w:jc w:val="center"/>
        <w:rPr>
          <w:rFonts w:ascii="Arial" w:hAnsi="Arial" w:cs="Arial"/>
          <w:sz w:val="24"/>
          <w:szCs w:val="24"/>
        </w:rPr>
      </w:pPr>
    </w:p>
    <w:p w:rsidR="00B716EE" w:rsidRPr="00584BE2" w:rsidRDefault="00B716EE" w:rsidP="005E1C44">
      <w:pPr>
        <w:suppressLineNumbers/>
        <w:jc w:val="center"/>
        <w:rPr>
          <w:rFonts w:ascii="Arial" w:hAnsi="Arial" w:cs="Arial"/>
          <w:b/>
          <w:bCs/>
          <w:sz w:val="24"/>
          <w:szCs w:val="24"/>
        </w:rPr>
      </w:pPr>
    </w:p>
    <w:p w:rsidR="00B716EE" w:rsidRPr="003532B2" w:rsidRDefault="00B716EE" w:rsidP="005E1C44">
      <w:pPr>
        <w:suppressLineNumbers/>
        <w:jc w:val="center"/>
        <w:rPr>
          <w:rFonts w:ascii="Arial" w:hAnsi="Arial" w:cs="Arial"/>
          <w:b/>
          <w:bCs/>
          <w:sz w:val="24"/>
          <w:szCs w:val="24"/>
        </w:rPr>
      </w:pPr>
    </w:p>
    <w:p w:rsidR="00B716EE" w:rsidRPr="003532B2" w:rsidRDefault="003532B2" w:rsidP="005E1C44">
      <w:pPr>
        <w:suppressLineNumbers/>
        <w:rPr>
          <w:rFonts w:ascii="Arial" w:eastAsia="Times New Roman" w:hAnsi="Arial" w:cs="Arial"/>
          <w:bCs/>
          <w:sz w:val="24"/>
          <w:szCs w:val="24"/>
          <w:lang w:eastAsia="fr-FR"/>
        </w:rPr>
      </w:pPr>
      <w:r w:rsidRPr="003532B2">
        <w:rPr>
          <w:rFonts w:ascii="Arial" w:hAnsi="Arial" w:cs="Arial"/>
          <w:sz w:val="24"/>
          <w:szCs w:val="24"/>
        </w:rPr>
        <w:t>Aucun matériel (agendas, calculatrices, traductrices.), ni dictionnaire n’est autorisé.</w:t>
      </w:r>
      <w:r w:rsidR="00B716EE" w:rsidRPr="003532B2">
        <w:rPr>
          <w:rFonts w:ascii="Arial" w:hAnsi="Arial" w:cs="Arial"/>
          <w:b/>
          <w:sz w:val="24"/>
          <w:szCs w:val="24"/>
        </w:rPr>
        <w:br w:type="page"/>
      </w:r>
    </w:p>
    <w:p w:rsidR="00B716EE" w:rsidRPr="00DD1405" w:rsidRDefault="00B716EE" w:rsidP="005E1C44">
      <w:pPr>
        <w:pStyle w:val="Titre"/>
        <w:suppressLineNumbers/>
      </w:pPr>
      <w:r w:rsidRPr="00DD1405">
        <w:lastRenderedPageBreak/>
        <w:t>SUJET</w:t>
      </w:r>
    </w:p>
    <w:p w:rsidR="00B716EE" w:rsidRPr="00DD1405" w:rsidRDefault="00B716EE" w:rsidP="005E1C44">
      <w:pPr>
        <w:suppressLineNumbers/>
        <w:rPr>
          <w:rFonts w:ascii="Arial" w:eastAsia="Times New Roman" w:hAnsi="Arial" w:cs="Arial"/>
          <w:bCs/>
          <w:sz w:val="24"/>
          <w:szCs w:val="24"/>
          <w:lang w:eastAsia="fr-FR"/>
        </w:rPr>
      </w:pPr>
    </w:p>
    <w:p w:rsidR="001668E4" w:rsidRPr="00DD1405" w:rsidRDefault="001515B2" w:rsidP="005E1C44">
      <w:pPr>
        <w:suppressLineNumbers/>
        <w:spacing w:after="0"/>
        <w:rPr>
          <w:rFonts w:ascii="Arial" w:hAnsi="Arial" w:cs="Arial"/>
          <w:b/>
          <w:bCs/>
          <w:sz w:val="24"/>
          <w:szCs w:val="24"/>
          <w:u w:val="single"/>
        </w:rPr>
      </w:pPr>
      <w:r w:rsidRPr="00DD1405">
        <w:rPr>
          <w:rFonts w:ascii="Arial" w:hAnsi="Arial" w:cs="Arial"/>
          <w:b/>
          <w:bCs/>
          <w:sz w:val="24"/>
          <w:szCs w:val="24"/>
          <w:u w:val="single"/>
        </w:rPr>
        <w:t>Doc</w:t>
      </w:r>
      <w:r w:rsidR="001668E4" w:rsidRPr="00DD1405">
        <w:rPr>
          <w:rFonts w:ascii="Arial" w:hAnsi="Arial" w:cs="Arial"/>
          <w:b/>
          <w:bCs/>
          <w:sz w:val="24"/>
          <w:szCs w:val="24"/>
          <w:u w:val="single"/>
        </w:rPr>
        <w:t>ument 1</w:t>
      </w:r>
    </w:p>
    <w:p w:rsidR="001668E4" w:rsidRPr="00DD1405" w:rsidRDefault="001668E4" w:rsidP="005E1C44">
      <w:pPr>
        <w:suppressLineNumbers/>
        <w:spacing w:after="0"/>
        <w:rPr>
          <w:rFonts w:ascii="Arial" w:hAnsi="Arial" w:cs="Arial"/>
          <w:b/>
          <w:bCs/>
          <w:sz w:val="24"/>
          <w:szCs w:val="24"/>
        </w:rPr>
      </w:pPr>
    </w:p>
    <w:p w:rsidR="004D03E6" w:rsidRPr="0040470C" w:rsidRDefault="004D03E6" w:rsidP="005E1C44">
      <w:pPr>
        <w:suppressLineNumbers/>
        <w:spacing w:after="120"/>
        <w:jc w:val="center"/>
        <w:rPr>
          <w:rFonts w:ascii="Arial" w:hAnsi="Arial" w:cs="Arial"/>
          <w:b/>
          <w:bCs/>
          <w:sz w:val="24"/>
          <w:szCs w:val="24"/>
          <w:lang w:val="de-DE"/>
        </w:rPr>
      </w:pPr>
      <w:r w:rsidRPr="0040470C">
        <w:rPr>
          <w:rFonts w:ascii="Arial" w:hAnsi="Arial" w:cs="Arial"/>
          <w:b/>
          <w:bCs/>
          <w:sz w:val="24"/>
          <w:szCs w:val="24"/>
          <w:lang w:val="de-DE"/>
        </w:rPr>
        <w:t>BER öffnet "ohne große Party"</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DD1405" w:rsidTr="00DD1405">
        <w:tc>
          <w:tcPr>
            <w:tcW w:w="4606" w:type="dxa"/>
          </w:tcPr>
          <w:p w:rsidR="00DD1405" w:rsidRDefault="00DD1405" w:rsidP="005E1C44">
            <w:pPr>
              <w:suppressLineNumbers/>
              <w:jc w:val="both"/>
              <w:rPr>
                <w:rFonts w:ascii="Arial" w:hAnsi="Arial" w:cs="Arial"/>
                <w:i/>
                <w:sz w:val="24"/>
                <w:szCs w:val="24"/>
                <w:lang w:val="de-DE"/>
              </w:rPr>
            </w:pPr>
          </w:p>
          <w:p w:rsidR="00DD1405" w:rsidRDefault="00DD1405" w:rsidP="005E1C44">
            <w:pPr>
              <w:suppressLineNumbers/>
              <w:jc w:val="both"/>
              <w:rPr>
                <w:rFonts w:ascii="Arial" w:hAnsi="Arial" w:cs="Arial"/>
                <w:i/>
                <w:sz w:val="24"/>
                <w:szCs w:val="24"/>
                <w:lang w:val="de-DE"/>
              </w:rPr>
            </w:pPr>
            <w:r w:rsidRPr="0040470C">
              <w:rPr>
                <w:rFonts w:ascii="Arial" w:hAnsi="Arial" w:cs="Arial"/>
                <w:i/>
                <w:sz w:val="24"/>
                <w:szCs w:val="24"/>
                <w:lang w:val="de-DE"/>
              </w:rPr>
              <w:t>Mehrkosten in Milliardenhöhe, Chaos und jahrelange Verzögerungen – und nun ist es soweit: Ende Oktober öffnet der BER</w:t>
            </w:r>
            <w:r>
              <w:rPr>
                <w:rFonts w:ascii="Arial" w:hAnsi="Arial" w:cs="Arial"/>
                <w:i/>
                <w:sz w:val="24"/>
                <w:szCs w:val="24"/>
                <w:lang w:val="de-DE"/>
              </w:rPr>
              <w:t>, Berlins neuer Flughafen</w:t>
            </w:r>
            <w:r w:rsidRPr="0040470C">
              <w:rPr>
                <w:rFonts w:ascii="Arial" w:hAnsi="Arial" w:cs="Arial"/>
                <w:i/>
                <w:sz w:val="24"/>
                <w:szCs w:val="24"/>
                <w:lang w:val="de-DE"/>
              </w:rPr>
              <w:t xml:space="preserve">. Auf Feierlichkeiten verzichtet der Flughafenchef. </w:t>
            </w:r>
          </w:p>
        </w:tc>
        <w:tc>
          <w:tcPr>
            <w:tcW w:w="4606" w:type="dxa"/>
          </w:tcPr>
          <w:p w:rsidR="00DD1405" w:rsidRDefault="00DD1405" w:rsidP="005E1C44">
            <w:pPr>
              <w:suppressLineNumbers/>
              <w:jc w:val="both"/>
              <w:rPr>
                <w:rFonts w:ascii="Arial" w:hAnsi="Arial" w:cs="Arial"/>
                <w:i/>
                <w:sz w:val="24"/>
                <w:szCs w:val="24"/>
                <w:lang w:val="de-DE"/>
              </w:rPr>
            </w:pPr>
            <w:r>
              <w:rPr>
                <w:noProof/>
                <w:lang w:eastAsia="fr-FR"/>
              </w:rPr>
              <w:drawing>
                <wp:inline distT="0" distB="0" distL="0" distR="0" wp14:anchorId="30BE1065" wp14:editId="0687CE42">
                  <wp:extent cx="2771775" cy="127635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a:srcRect l="25040" t="34444" r="51834" b="47263"/>
                          <a:stretch/>
                        </pic:blipFill>
                        <pic:spPr bwMode="auto">
                          <a:xfrm>
                            <a:off x="0" y="0"/>
                            <a:ext cx="2785892" cy="1282851"/>
                          </a:xfrm>
                          <a:prstGeom prst="rect">
                            <a:avLst/>
                          </a:prstGeom>
                          <a:ln>
                            <a:noFill/>
                          </a:ln>
                          <a:extLst>
                            <a:ext uri="{53640926-AAD7-44D8-BBD7-CCE9431645EC}">
                              <a14:shadowObscured xmlns:a14="http://schemas.microsoft.com/office/drawing/2010/main"/>
                            </a:ext>
                          </a:extLst>
                        </pic:spPr>
                      </pic:pic>
                    </a:graphicData>
                  </a:graphic>
                </wp:inline>
              </w:drawing>
            </w:r>
          </w:p>
        </w:tc>
      </w:tr>
    </w:tbl>
    <w:p w:rsidR="004D03E6" w:rsidRPr="0040470C" w:rsidRDefault="004D03E6" w:rsidP="005E1C44">
      <w:pPr>
        <w:suppressLineNumbers/>
        <w:spacing w:after="0"/>
        <w:jc w:val="both"/>
        <w:rPr>
          <w:rFonts w:ascii="Arial" w:hAnsi="Arial" w:cs="Arial"/>
          <w:b/>
          <w:bCs/>
          <w:sz w:val="24"/>
          <w:szCs w:val="24"/>
          <w:lang w:val="de-DE"/>
        </w:rPr>
      </w:pPr>
    </w:p>
    <w:p w:rsidR="004D03E6" w:rsidRPr="0040470C" w:rsidRDefault="004D03E6" w:rsidP="004D03E6">
      <w:pPr>
        <w:jc w:val="both"/>
        <w:rPr>
          <w:rFonts w:ascii="Arial" w:hAnsi="Arial" w:cs="Arial"/>
          <w:sz w:val="24"/>
          <w:szCs w:val="24"/>
          <w:lang w:val="de-DE"/>
        </w:rPr>
      </w:pPr>
      <w:r w:rsidRPr="0040470C">
        <w:rPr>
          <w:rFonts w:ascii="Arial" w:hAnsi="Arial" w:cs="Arial"/>
          <w:sz w:val="24"/>
          <w:szCs w:val="24"/>
          <w:lang w:val="de-DE"/>
        </w:rPr>
        <w:t>Nach jahrelanger Verzögerung wird am 31. Oktober der neue Hauptstadtflughafen Berlin-Brandenburg (BER) öffnen – ohne große Feierlichkeiten, wie Flughafenchef Enge</w:t>
      </w:r>
      <w:r w:rsidR="001515B2">
        <w:rPr>
          <w:rFonts w:ascii="Arial" w:hAnsi="Arial" w:cs="Arial"/>
          <w:sz w:val="24"/>
          <w:szCs w:val="24"/>
          <w:lang w:val="de-DE"/>
        </w:rPr>
        <w:t xml:space="preserve">lbert </w:t>
      </w:r>
      <w:proofErr w:type="spellStart"/>
      <w:r w:rsidR="001515B2">
        <w:rPr>
          <w:rFonts w:ascii="Arial" w:hAnsi="Arial" w:cs="Arial"/>
          <w:sz w:val="24"/>
          <w:szCs w:val="24"/>
          <w:lang w:val="de-DE"/>
        </w:rPr>
        <w:t>Lütke-Daldrup</w:t>
      </w:r>
      <w:proofErr w:type="spellEnd"/>
      <w:r w:rsidR="001515B2">
        <w:rPr>
          <w:rFonts w:ascii="Arial" w:hAnsi="Arial" w:cs="Arial"/>
          <w:sz w:val="24"/>
          <w:szCs w:val="24"/>
          <w:lang w:val="de-DE"/>
        </w:rPr>
        <w:t xml:space="preserve"> mitteilte. „</w:t>
      </w:r>
      <w:r w:rsidRPr="0040470C">
        <w:rPr>
          <w:rFonts w:ascii="Arial" w:hAnsi="Arial" w:cs="Arial"/>
          <w:sz w:val="24"/>
          <w:szCs w:val="24"/>
          <w:lang w:val="de-DE"/>
        </w:rPr>
        <w:t xml:space="preserve">Es gibt keine große </w:t>
      </w:r>
      <w:r w:rsidR="00DD1405">
        <w:rPr>
          <w:rFonts w:ascii="Arial" w:hAnsi="Arial" w:cs="Arial"/>
          <w:sz w:val="24"/>
          <w:szCs w:val="24"/>
          <w:lang w:val="de-DE"/>
        </w:rPr>
        <w:t>Party: Wir machen einfach auf."</w:t>
      </w:r>
    </w:p>
    <w:p w:rsidR="004D03E6" w:rsidRPr="0040470C" w:rsidRDefault="004D03E6" w:rsidP="004D03E6">
      <w:pPr>
        <w:jc w:val="both"/>
        <w:rPr>
          <w:rFonts w:ascii="Arial" w:hAnsi="Arial" w:cs="Arial"/>
          <w:sz w:val="24"/>
          <w:szCs w:val="24"/>
          <w:lang w:val="de-DE"/>
        </w:rPr>
      </w:pPr>
      <w:r w:rsidRPr="0040470C">
        <w:rPr>
          <w:rFonts w:ascii="Arial" w:hAnsi="Arial" w:cs="Arial"/>
          <w:sz w:val="24"/>
          <w:szCs w:val="24"/>
          <w:lang w:val="de-DE"/>
        </w:rPr>
        <w:t xml:space="preserve">Eröffnet werden </w:t>
      </w:r>
      <w:hyperlink r:id="rId9" w:tgtFrame="_blank" w:history="1">
        <w:r w:rsidRPr="0040470C">
          <w:rPr>
            <w:rStyle w:val="Lienhypertexte"/>
            <w:rFonts w:ascii="Arial" w:hAnsi="Arial" w:cs="Arial"/>
            <w:color w:val="auto"/>
            <w:sz w:val="24"/>
            <w:szCs w:val="24"/>
            <w:u w:val="none"/>
            <w:lang w:val="de-DE"/>
          </w:rPr>
          <w:t>sollte der BER eigentlich 2011</w:t>
        </w:r>
      </w:hyperlink>
      <w:r w:rsidRPr="0040470C">
        <w:rPr>
          <w:rFonts w:ascii="Arial" w:hAnsi="Arial" w:cs="Arial"/>
          <w:sz w:val="24"/>
          <w:szCs w:val="24"/>
          <w:lang w:val="de-DE"/>
        </w:rPr>
        <w:t xml:space="preserve">. </w:t>
      </w:r>
      <w:r w:rsidR="001515B2">
        <w:rPr>
          <w:rFonts w:ascii="Arial" w:hAnsi="Arial" w:cs="Arial"/>
          <w:sz w:val="24"/>
          <w:szCs w:val="24"/>
          <w:lang w:val="de-DE"/>
        </w:rPr>
        <w:t>„</w:t>
      </w:r>
      <w:r w:rsidRPr="0040470C">
        <w:rPr>
          <w:rFonts w:ascii="Arial" w:hAnsi="Arial" w:cs="Arial"/>
          <w:sz w:val="24"/>
          <w:szCs w:val="24"/>
          <w:lang w:val="de-DE"/>
        </w:rPr>
        <w:t xml:space="preserve">Der Weg zur Eröffnung war kein leichter", sagte </w:t>
      </w:r>
      <w:proofErr w:type="spellStart"/>
      <w:r w:rsidRPr="0040470C">
        <w:rPr>
          <w:rFonts w:ascii="Arial" w:hAnsi="Arial" w:cs="Arial"/>
          <w:sz w:val="24"/>
          <w:szCs w:val="24"/>
          <w:lang w:val="de-DE"/>
        </w:rPr>
        <w:t>Lütke-Daldrup</w:t>
      </w:r>
      <w:proofErr w:type="spellEnd"/>
      <w:r w:rsidRPr="0040470C">
        <w:rPr>
          <w:rFonts w:ascii="Arial" w:hAnsi="Arial" w:cs="Arial"/>
          <w:sz w:val="24"/>
          <w:szCs w:val="24"/>
          <w:lang w:val="de-DE"/>
        </w:rPr>
        <w:t>. Es seien verm</w:t>
      </w:r>
      <w:r w:rsidR="001515B2">
        <w:rPr>
          <w:rFonts w:ascii="Arial" w:hAnsi="Arial" w:cs="Arial"/>
          <w:sz w:val="24"/>
          <w:szCs w:val="24"/>
          <w:lang w:val="de-DE"/>
        </w:rPr>
        <w:t>eidbare Fehler gemacht worden. „</w:t>
      </w:r>
      <w:r w:rsidRPr="0040470C">
        <w:rPr>
          <w:rFonts w:ascii="Arial" w:hAnsi="Arial" w:cs="Arial"/>
          <w:sz w:val="24"/>
          <w:szCs w:val="24"/>
          <w:lang w:val="de-DE"/>
        </w:rPr>
        <w:t>Wir deutschen Ingenieure haben uns geschämt." Auch die Kostensteigerungen seien schwer vermittelbar, sagte er. Na</w:t>
      </w:r>
      <w:r w:rsidR="001515B2">
        <w:rPr>
          <w:rFonts w:ascii="Arial" w:hAnsi="Arial" w:cs="Arial"/>
          <w:sz w:val="24"/>
          <w:szCs w:val="24"/>
          <w:lang w:val="de-DE"/>
        </w:rPr>
        <w:t>ch so vielen Jahren Verspätung „</w:t>
      </w:r>
      <w:r w:rsidRPr="0040470C">
        <w:rPr>
          <w:rFonts w:ascii="Arial" w:hAnsi="Arial" w:cs="Arial"/>
          <w:sz w:val="24"/>
          <w:szCs w:val="24"/>
          <w:lang w:val="de-DE"/>
        </w:rPr>
        <w:t xml:space="preserve">gibt es keinen Grund, sich mit dem Projekt zu brüsten". </w:t>
      </w:r>
    </w:p>
    <w:p w:rsidR="004D03E6" w:rsidRPr="0040470C" w:rsidRDefault="004D03E6" w:rsidP="004D03E6">
      <w:pPr>
        <w:jc w:val="both"/>
        <w:rPr>
          <w:rFonts w:ascii="Arial" w:hAnsi="Arial" w:cs="Arial"/>
          <w:sz w:val="24"/>
          <w:szCs w:val="24"/>
          <w:lang w:val="de-DE"/>
        </w:rPr>
      </w:pPr>
      <w:r w:rsidRPr="0040470C">
        <w:rPr>
          <w:rFonts w:ascii="Arial" w:hAnsi="Arial" w:cs="Arial"/>
          <w:sz w:val="24"/>
          <w:szCs w:val="24"/>
          <w:lang w:val="de-DE"/>
        </w:rPr>
        <w:t xml:space="preserve">5,96 Milliarden Euro hat der Bau des BER den Angaben nach gekostet – von der Erschließung des Geländes über den Bau der Start- und Landebahnen und der 40 Flughafengebäude. Geplant waren einst 2,7 Milliarden Baukosten. Ein Plan, den Flughafen privat finanzieren zu lassen, war verworfen worden. 3,5 Milliarden der Kosten wurden aus Krediten gedeckt, der Rest steuerten die Gesellschafter Bund, </w:t>
      </w:r>
      <w:hyperlink r:id="rId10" w:history="1">
        <w:r w:rsidRPr="0040470C">
          <w:rPr>
            <w:rStyle w:val="Lienhypertexte"/>
            <w:rFonts w:ascii="Arial" w:hAnsi="Arial" w:cs="Arial"/>
            <w:color w:val="auto"/>
            <w:sz w:val="24"/>
            <w:szCs w:val="24"/>
            <w:u w:val="none"/>
            <w:lang w:val="de-DE"/>
          </w:rPr>
          <w:t>Berlin</w:t>
        </w:r>
      </w:hyperlink>
      <w:r w:rsidRPr="0040470C">
        <w:rPr>
          <w:rFonts w:ascii="Arial" w:hAnsi="Arial" w:cs="Arial"/>
          <w:sz w:val="24"/>
          <w:szCs w:val="24"/>
          <w:lang w:val="de-DE"/>
        </w:rPr>
        <w:t xml:space="preserve"> und Brandenburg bei. </w:t>
      </w:r>
    </w:p>
    <w:p w:rsidR="004D03E6" w:rsidRPr="0040470C" w:rsidRDefault="004D03E6" w:rsidP="004D03E6">
      <w:pPr>
        <w:jc w:val="both"/>
        <w:rPr>
          <w:rFonts w:ascii="Arial" w:hAnsi="Arial" w:cs="Arial"/>
          <w:sz w:val="24"/>
          <w:szCs w:val="24"/>
          <w:lang w:val="de-DE"/>
        </w:rPr>
      </w:pPr>
      <w:r w:rsidRPr="0040470C">
        <w:rPr>
          <w:rFonts w:ascii="Arial" w:hAnsi="Arial" w:cs="Arial"/>
          <w:sz w:val="24"/>
          <w:szCs w:val="24"/>
          <w:lang w:val="de-DE"/>
        </w:rPr>
        <w:t xml:space="preserve">770 Millionen Euro für den Lärmschutz in der Nachbarschaft sind zum großen Teil ausgegeben für Lärmschutz an mehr als 20.000 Häusern. Jahrelang hatten Bewohner des Berliner Südostens gegen den Bau protestiert – am Ende weitgehend erfolglos. </w:t>
      </w:r>
    </w:p>
    <w:p w:rsidR="004D03E6" w:rsidRPr="0040470C" w:rsidRDefault="004D03E6" w:rsidP="004D03E6">
      <w:pPr>
        <w:jc w:val="both"/>
        <w:rPr>
          <w:rFonts w:ascii="Arial" w:hAnsi="Arial" w:cs="Arial"/>
          <w:sz w:val="24"/>
          <w:szCs w:val="24"/>
          <w:lang w:val="de-DE"/>
        </w:rPr>
      </w:pPr>
      <w:r w:rsidRPr="0040470C">
        <w:rPr>
          <w:rFonts w:ascii="Arial" w:hAnsi="Arial" w:cs="Arial"/>
          <w:sz w:val="24"/>
          <w:szCs w:val="24"/>
          <w:lang w:val="de-DE"/>
        </w:rPr>
        <w:t xml:space="preserve">Der fertiggestellte BER verfügt mit seinen drei Terminals über ausreichend Kapazitäten, sagte </w:t>
      </w:r>
      <w:proofErr w:type="spellStart"/>
      <w:r w:rsidRPr="0040470C">
        <w:rPr>
          <w:rFonts w:ascii="Arial" w:hAnsi="Arial" w:cs="Arial"/>
          <w:sz w:val="24"/>
          <w:szCs w:val="24"/>
          <w:lang w:val="de-DE"/>
        </w:rPr>
        <w:t>Lütke-Daldrup</w:t>
      </w:r>
      <w:proofErr w:type="spellEnd"/>
      <w:r w:rsidRPr="0040470C">
        <w:rPr>
          <w:rFonts w:ascii="Arial" w:hAnsi="Arial" w:cs="Arial"/>
          <w:sz w:val="24"/>
          <w:szCs w:val="24"/>
          <w:lang w:val="de-DE"/>
        </w:rPr>
        <w:t xml:space="preserve"> – und versuchte die bereits geäußerte Kritik zu entkräften, der Flughafen sei bereits zur Eröffnung zu klein. Im Terminal 1 werden zum Öffnungstermin schon Shops, Gastronomen und Service-Dienstleister arbeiten, außerdem eine Touristeninformation, Mietwagenanbieter, ein Friseursalon sowie eine Geldwechselstube. Terminal 2 soll </w:t>
      </w:r>
      <w:proofErr w:type="spellStart"/>
      <w:r w:rsidRPr="0040470C">
        <w:rPr>
          <w:rFonts w:ascii="Arial" w:hAnsi="Arial" w:cs="Arial"/>
          <w:sz w:val="24"/>
          <w:szCs w:val="24"/>
          <w:lang w:val="de-DE"/>
        </w:rPr>
        <w:t>coronabedingt</w:t>
      </w:r>
      <w:proofErr w:type="spellEnd"/>
      <w:r w:rsidRPr="0040470C">
        <w:rPr>
          <w:rFonts w:ascii="Arial" w:hAnsi="Arial" w:cs="Arial"/>
          <w:sz w:val="24"/>
          <w:szCs w:val="24"/>
          <w:lang w:val="de-DE"/>
        </w:rPr>
        <w:t xml:space="preserve"> erst später fertiggestellt werden – hier fehlen wegen der Corona-Pandemie viele Ar</w:t>
      </w:r>
      <w:r w:rsidR="00DD1405">
        <w:rPr>
          <w:rFonts w:ascii="Arial" w:hAnsi="Arial" w:cs="Arial"/>
          <w:sz w:val="24"/>
          <w:szCs w:val="24"/>
          <w:lang w:val="de-DE"/>
        </w:rPr>
        <w:t>beiter vor allem aus Osteuropa.</w:t>
      </w:r>
    </w:p>
    <w:p w:rsidR="004D03E6" w:rsidRPr="0087365A" w:rsidRDefault="004D03E6" w:rsidP="005E1C44">
      <w:pPr>
        <w:suppressLineNumbers/>
        <w:jc w:val="right"/>
        <w:rPr>
          <w:rFonts w:ascii="Arial" w:hAnsi="Arial" w:cs="Arial"/>
          <w:i/>
          <w:lang w:val="de-DE"/>
        </w:rPr>
      </w:pPr>
      <w:r w:rsidRPr="0040470C">
        <w:rPr>
          <w:rFonts w:ascii="Arial" w:hAnsi="Arial" w:cs="Arial"/>
          <w:sz w:val="24"/>
          <w:szCs w:val="24"/>
          <w:lang w:val="de-DE"/>
        </w:rPr>
        <w:tab/>
      </w:r>
      <w:r w:rsidRPr="0040470C">
        <w:rPr>
          <w:rFonts w:ascii="Arial" w:hAnsi="Arial" w:cs="Arial"/>
          <w:sz w:val="24"/>
          <w:szCs w:val="24"/>
          <w:lang w:val="de-DE"/>
        </w:rPr>
        <w:tab/>
      </w:r>
      <w:r w:rsidRPr="0040470C">
        <w:rPr>
          <w:rFonts w:ascii="Arial" w:hAnsi="Arial" w:cs="Arial"/>
          <w:sz w:val="24"/>
          <w:szCs w:val="24"/>
          <w:lang w:val="de-DE"/>
        </w:rPr>
        <w:tab/>
      </w:r>
      <w:r w:rsidRPr="0040470C">
        <w:rPr>
          <w:rFonts w:ascii="Arial" w:hAnsi="Arial" w:cs="Arial"/>
          <w:sz w:val="24"/>
          <w:szCs w:val="24"/>
          <w:lang w:val="de-DE"/>
        </w:rPr>
        <w:tab/>
      </w:r>
      <w:r w:rsidRPr="0040470C">
        <w:rPr>
          <w:rFonts w:ascii="Arial" w:hAnsi="Arial" w:cs="Arial"/>
          <w:sz w:val="24"/>
          <w:szCs w:val="24"/>
          <w:lang w:val="de-DE"/>
        </w:rPr>
        <w:tab/>
      </w:r>
      <w:r w:rsidRPr="0040470C">
        <w:rPr>
          <w:rFonts w:ascii="Arial" w:hAnsi="Arial" w:cs="Arial"/>
          <w:sz w:val="24"/>
          <w:szCs w:val="24"/>
          <w:lang w:val="de-DE"/>
        </w:rPr>
        <w:tab/>
      </w:r>
      <w:r w:rsidRPr="0040470C">
        <w:rPr>
          <w:rFonts w:ascii="Arial" w:hAnsi="Arial" w:cs="Arial"/>
          <w:sz w:val="24"/>
          <w:szCs w:val="24"/>
          <w:lang w:val="de-DE"/>
        </w:rPr>
        <w:tab/>
      </w:r>
      <w:r w:rsidRPr="0040470C">
        <w:rPr>
          <w:rFonts w:ascii="Arial" w:hAnsi="Arial" w:cs="Arial"/>
          <w:sz w:val="24"/>
          <w:szCs w:val="24"/>
          <w:lang w:val="de-DE"/>
        </w:rPr>
        <w:tab/>
      </w:r>
      <w:r w:rsidRPr="0087365A">
        <w:rPr>
          <w:rFonts w:ascii="Arial" w:hAnsi="Arial" w:cs="Arial"/>
          <w:i/>
          <w:lang w:val="de-DE"/>
        </w:rPr>
        <w:t xml:space="preserve">Nach </w:t>
      </w:r>
      <w:hyperlink r:id="rId11" w:history="1">
        <w:r w:rsidRPr="0087365A">
          <w:rPr>
            <w:rStyle w:val="Lienhypertexte"/>
            <w:rFonts w:ascii="Arial" w:hAnsi="Arial" w:cs="Arial"/>
            <w:i/>
            <w:lang w:val="de-DE"/>
          </w:rPr>
          <w:t>www.zeit.d</w:t>
        </w:r>
      </w:hyperlink>
      <w:r w:rsidRPr="0087365A">
        <w:rPr>
          <w:rFonts w:ascii="Arial" w:hAnsi="Arial" w:cs="Arial"/>
          <w:i/>
          <w:lang w:val="de-DE"/>
        </w:rPr>
        <w:t>e , 29.09.2020</w:t>
      </w:r>
      <w:r w:rsidR="0087365A">
        <w:rPr>
          <w:rFonts w:ascii="Arial" w:hAnsi="Arial" w:cs="Arial"/>
          <w:i/>
          <w:lang w:val="de-DE"/>
        </w:rPr>
        <w:t>.</w:t>
      </w:r>
    </w:p>
    <w:p w:rsidR="00781D43" w:rsidRPr="0040470C" w:rsidRDefault="00781D43" w:rsidP="005E1C44">
      <w:pPr>
        <w:suppressLineNumbers/>
        <w:spacing w:after="0"/>
        <w:rPr>
          <w:rFonts w:ascii="Arial" w:hAnsi="Arial" w:cs="Arial"/>
          <w:sz w:val="24"/>
          <w:szCs w:val="24"/>
          <w:lang w:val="de-DE"/>
        </w:rPr>
      </w:pPr>
    </w:p>
    <w:p w:rsidR="005E1C44" w:rsidRDefault="005E1C44">
      <w:pPr>
        <w:rPr>
          <w:rFonts w:ascii="Arial" w:hAnsi="Arial" w:cs="Arial"/>
          <w:b/>
          <w:bCs/>
          <w:sz w:val="24"/>
          <w:szCs w:val="24"/>
          <w:u w:val="single"/>
          <w:lang w:val="de-DE"/>
        </w:rPr>
      </w:pPr>
      <w:r>
        <w:rPr>
          <w:rFonts w:ascii="Arial" w:hAnsi="Arial" w:cs="Arial"/>
          <w:b/>
          <w:bCs/>
          <w:sz w:val="24"/>
          <w:szCs w:val="24"/>
          <w:u w:val="single"/>
          <w:lang w:val="de-DE"/>
        </w:rPr>
        <w:br w:type="page"/>
      </w:r>
    </w:p>
    <w:p w:rsidR="001668E4" w:rsidRPr="0040470C" w:rsidRDefault="001515B2" w:rsidP="005E1C44">
      <w:pPr>
        <w:suppressLineNumbers/>
        <w:spacing w:after="0"/>
        <w:rPr>
          <w:rFonts w:ascii="Arial" w:hAnsi="Arial" w:cs="Arial"/>
          <w:b/>
          <w:bCs/>
          <w:sz w:val="24"/>
          <w:szCs w:val="24"/>
          <w:u w:val="single"/>
          <w:lang w:val="de-DE"/>
        </w:rPr>
      </w:pPr>
      <w:proofErr w:type="spellStart"/>
      <w:r>
        <w:rPr>
          <w:rFonts w:ascii="Arial" w:hAnsi="Arial" w:cs="Arial"/>
          <w:b/>
          <w:bCs/>
          <w:sz w:val="24"/>
          <w:szCs w:val="24"/>
          <w:u w:val="single"/>
          <w:lang w:val="de-DE"/>
        </w:rPr>
        <w:lastRenderedPageBreak/>
        <w:t>Doc</w:t>
      </w:r>
      <w:r w:rsidR="001668E4" w:rsidRPr="0040470C">
        <w:rPr>
          <w:rFonts w:ascii="Arial" w:hAnsi="Arial" w:cs="Arial"/>
          <w:b/>
          <w:bCs/>
          <w:sz w:val="24"/>
          <w:szCs w:val="24"/>
          <w:u w:val="single"/>
          <w:lang w:val="de-DE"/>
        </w:rPr>
        <w:t>ument</w:t>
      </w:r>
      <w:proofErr w:type="spellEnd"/>
      <w:r w:rsidR="001668E4" w:rsidRPr="0040470C">
        <w:rPr>
          <w:rFonts w:ascii="Arial" w:hAnsi="Arial" w:cs="Arial"/>
          <w:b/>
          <w:bCs/>
          <w:sz w:val="24"/>
          <w:szCs w:val="24"/>
          <w:u w:val="single"/>
          <w:lang w:val="de-DE"/>
        </w:rPr>
        <w:t xml:space="preserve"> 2</w:t>
      </w:r>
    </w:p>
    <w:p w:rsidR="001668E4" w:rsidRPr="0040470C" w:rsidRDefault="001668E4" w:rsidP="005E1C44">
      <w:pPr>
        <w:suppressLineNumbers/>
        <w:spacing w:after="0"/>
        <w:rPr>
          <w:rFonts w:ascii="Arial" w:hAnsi="Arial" w:cs="Arial"/>
          <w:b/>
          <w:bCs/>
          <w:sz w:val="24"/>
          <w:szCs w:val="24"/>
          <w:lang w:val="de-DE"/>
        </w:rPr>
      </w:pPr>
    </w:p>
    <w:p w:rsidR="004D03E6" w:rsidRPr="0040470C" w:rsidRDefault="004D03E6" w:rsidP="005E1C44">
      <w:pPr>
        <w:suppressLineNumbers/>
        <w:spacing w:after="0"/>
        <w:rPr>
          <w:rFonts w:ascii="Arial" w:hAnsi="Arial" w:cs="Arial"/>
          <w:b/>
          <w:bCs/>
          <w:sz w:val="24"/>
          <w:szCs w:val="24"/>
          <w:lang w:val="de-DE"/>
        </w:rPr>
      </w:pPr>
      <w:r w:rsidRPr="0040470C">
        <w:rPr>
          <w:rFonts w:ascii="Arial" w:hAnsi="Arial" w:cs="Arial"/>
          <w:b/>
          <w:bCs/>
          <w:sz w:val="24"/>
          <w:szCs w:val="24"/>
          <w:lang w:val="de-DE"/>
        </w:rPr>
        <w:t>BER am Rande der Pleite?</w:t>
      </w:r>
    </w:p>
    <w:p w:rsidR="00297318" w:rsidRPr="0040470C" w:rsidRDefault="00297318" w:rsidP="005E1C44">
      <w:pPr>
        <w:suppressLineNumbers/>
        <w:spacing w:after="0"/>
        <w:jc w:val="both"/>
        <w:rPr>
          <w:rFonts w:ascii="Arial" w:hAnsi="Arial" w:cs="Arial"/>
          <w:bCs/>
          <w:i/>
          <w:sz w:val="24"/>
          <w:szCs w:val="24"/>
          <w:lang w:val="de-DE"/>
        </w:rPr>
      </w:pPr>
      <w:r w:rsidRPr="0040470C">
        <w:rPr>
          <w:rFonts w:ascii="Arial" w:hAnsi="Arial" w:cs="Arial"/>
          <w:bCs/>
          <w:i/>
          <w:sz w:val="24"/>
          <w:szCs w:val="24"/>
          <w:lang w:val="de-DE"/>
        </w:rPr>
        <w:t>Der neue Flughafen Berlin Brandenburg ist eröffnet, aber um die Finanzen steht es schlecht. Der BER könnte zur Dauerbelastung für den Steuerzahler werden.</w:t>
      </w:r>
    </w:p>
    <w:p w:rsidR="00297318" w:rsidRPr="0040470C" w:rsidRDefault="00297318" w:rsidP="005E1C44">
      <w:pPr>
        <w:suppressLineNumbers/>
        <w:spacing w:after="0"/>
        <w:rPr>
          <w:rFonts w:ascii="Arial" w:hAnsi="Arial" w:cs="Arial"/>
          <w:bCs/>
          <w:i/>
          <w:sz w:val="24"/>
          <w:szCs w:val="24"/>
          <w:lang w:val="de-DE"/>
        </w:rPr>
      </w:pPr>
    </w:p>
    <w:p w:rsidR="004D03E6" w:rsidRPr="0040470C" w:rsidRDefault="004D03E6" w:rsidP="004D03E6">
      <w:pPr>
        <w:jc w:val="both"/>
        <w:rPr>
          <w:rFonts w:ascii="Arial" w:hAnsi="Arial" w:cs="Arial"/>
          <w:sz w:val="24"/>
          <w:szCs w:val="24"/>
          <w:lang w:val="de-DE"/>
        </w:rPr>
      </w:pPr>
      <w:r w:rsidRPr="0040470C">
        <w:rPr>
          <w:rFonts w:ascii="Arial" w:hAnsi="Arial" w:cs="Arial"/>
          <w:sz w:val="24"/>
          <w:szCs w:val="24"/>
          <w:lang w:val="de-DE"/>
        </w:rPr>
        <w:t xml:space="preserve">Berlin. Es sollte ein Tag der Freude, nicht des Frustes sein. „Jetzt reden wir heute bitte nicht übers Geld“, bat Bundesverkehrsminister </w:t>
      </w:r>
      <w:hyperlink r:id="rId12" w:tgtFrame="_self" w:history="1">
        <w:r w:rsidRPr="0040470C">
          <w:rPr>
            <w:rStyle w:val="Lienhypertexte"/>
            <w:rFonts w:ascii="Arial" w:hAnsi="Arial" w:cs="Arial"/>
            <w:color w:val="auto"/>
            <w:sz w:val="24"/>
            <w:szCs w:val="24"/>
            <w:u w:val="none"/>
            <w:lang w:val="de-DE"/>
          </w:rPr>
          <w:t>Andreas Scheuer</w:t>
        </w:r>
      </w:hyperlink>
      <w:r w:rsidRPr="0040470C">
        <w:rPr>
          <w:rFonts w:ascii="Arial" w:hAnsi="Arial" w:cs="Arial"/>
          <w:sz w:val="24"/>
          <w:szCs w:val="24"/>
          <w:lang w:val="de-DE"/>
        </w:rPr>
        <w:t xml:space="preserve"> (CSU) am Samstag </w:t>
      </w:r>
      <w:hyperlink r:id="rId13" w:tgtFrame="_self" w:history="1">
        <w:r w:rsidRPr="0040470C">
          <w:rPr>
            <w:rStyle w:val="Lienhypertexte"/>
            <w:rFonts w:ascii="Arial" w:hAnsi="Arial" w:cs="Arial"/>
            <w:color w:val="auto"/>
            <w:sz w:val="24"/>
            <w:szCs w:val="24"/>
            <w:u w:val="none"/>
            <w:lang w:val="de-DE"/>
          </w:rPr>
          <w:t>kurz nach der Landung der ersten Flieger am neuen Flughafen Berlin Brandenburg „Willy Brandt“, kurz BER.</w:t>
        </w:r>
      </w:hyperlink>
      <w:r w:rsidRPr="0040470C">
        <w:rPr>
          <w:rFonts w:ascii="Arial" w:hAnsi="Arial" w:cs="Arial"/>
          <w:sz w:val="24"/>
          <w:szCs w:val="24"/>
          <w:lang w:val="de-DE"/>
        </w:rPr>
        <w:t xml:space="preserve"> Doch </w:t>
      </w:r>
      <w:hyperlink r:id="rId14" w:tgtFrame="_self" w:history="1">
        <w:r w:rsidRPr="0040470C">
          <w:rPr>
            <w:rStyle w:val="Lienhypertexte"/>
            <w:rFonts w:ascii="Arial" w:hAnsi="Arial" w:cs="Arial"/>
            <w:color w:val="auto"/>
            <w:sz w:val="24"/>
            <w:szCs w:val="24"/>
            <w:u w:val="none"/>
            <w:lang w:val="de-DE"/>
          </w:rPr>
          <w:t xml:space="preserve">nach 14 Jahren Bauzeit, nach Fehlplanungen, Missmanagement und Aufsichtsversagen </w:t>
        </w:r>
      </w:hyperlink>
      <w:r w:rsidRPr="0040470C">
        <w:rPr>
          <w:rFonts w:ascii="Arial" w:hAnsi="Arial" w:cs="Arial"/>
          <w:sz w:val="24"/>
          <w:szCs w:val="24"/>
          <w:lang w:val="de-DE"/>
        </w:rPr>
        <w:t>ist die Finanzlage des BER spätestens ab jetzt Problem Nummer eins.</w:t>
      </w:r>
    </w:p>
    <w:p w:rsidR="004D03E6" w:rsidRPr="0040470C" w:rsidRDefault="005E1C44" w:rsidP="004D03E6">
      <w:pPr>
        <w:jc w:val="both"/>
        <w:rPr>
          <w:rFonts w:ascii="Arial" w:hAnsi="Arial" w:cs="Arial"/>
          <w:sz w:val="24"/>
          <w:szCs w:val="24"/>
          <w:lang w:val="de-DE"/>
        </w:rPr>
      </w:pPr>
      <w:r w:rsidRPr="0040470C">
        <w:rPr>
          <w:rFonts w:ascii="Arial" w:hAnsi="Arial" w:cs="Arial"/>
          <w:noProof/>
          <w:sz w:val="24"/>
          <w:szCs w:val="24"/>
          <w:lang w:eastAsia="fr-FR"/>
        </w:rPr>
        <w:drawing>
          <wp:anchor distT="0" distB="0" distL="114300" distR="114300" simplePos="0" relativeHeight="251658240" behindDoc="0" locked="0" layoutInCell="1" allowOverlap="1" wp14:anchorId="3BBF8D26" wp14:editId="3E96C984">
            <wp:simplePos x="0" y="0"/>
            <wp:positionH relativeFrom="margin">
              <wp:align>right</wp:align>
            </wp:positionH>
            <wp:positionV relativeFrom="paragraph">
              <wp:posOffset>192405</wp:posOffset>
            </wp:positionV>
            <wp:extent cx="3320415" cy="3655060"/>
            <wp:effectExtent l="19050" t="19050" r="13335" b="2159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3323548" cy="3658921"/>
                    </a:xfrm>
                    <a:prstGeom prst="rect">
                      <a:avLst/>
                    </a:prstGeom>
                    <a:ln w="3175">
                      <a:solidFill>
                        <a:schemeClr val="tx1"/>
                      </a:solidFill>
                    </a:ln>
                  </pic:spPr>
                </pic:pic>
              </a:graphicData>
            </a:graphic>
            <wp14:sizeRelH relativeFrom="page">
              <wp14:pctWidth>0</wp14:pctWidth>
            </wp14:sizeRelH>
            <wp14:sizeRelV relativeFrom="page">
              <wp14:pctHeight>0</wp14:pctHeight>
            </wp14:sizeRelV>
          </wp:anchor>
        </w:drawing>
      </w:r>
      <w:r w:rsidR="00297318" w:rsidRPr="0040470C">
        <w:rPr>
          <w:rFonts w:ascii="Arial" w:hAnsi="Arial" w:cs="Arial"/>
          <w:sz w:val="24"/>
          <w:szCs w:val="24"/>
          <w:lang w:val="de-DE"/>
        </w:rPr>
        <w:t>Der BER ist eröffnet – doch der Bund der Steuerzahler schlägt angesichts der angespannten Finanzlage der Flughafengesellschaft Berlin B</w:t>
      </w:r>
      <w:r w:rsidR="006466B9">
        <w:rPr>
          <w:rFonts w:ascii="Arial" w:hAnsi="Arial" w:cs="Arial"/>
          <w:sz w:val="24"/>
          <w:szCs w:val="24"/>
          <w:lang w:val="de-DE"/>
        </w:rPr>
        <w:t xml:space="preserve">randenburg (FBB) bereits Alarm. </w:t>
      </w:r>
      <w:r w:rsidR="004D03E6" w:rsidRPr="0040470C">
        <w:rPr>
          <w:rFonts w:ascii="Arial" w:hAnsi="Arial" w:cs="Arial"/>
          <w:sz w:val="24"/>
          <w:szCs w:val="24"/>
          <w:lang w:val="de-DE"/>
        </w:rPr>
        <w:t>Dabei hat das Projekt die Kassen der öffentlichen Hand bereits stark strapaziert: Die Kosten für den Airport stiegen von ursprünglich etwa zwei Milliarden auf mehr als sechs Milliarden Euro, nicht nur aufgrund der Bauverzögerung, sondern auch wegen zahlreicher Umplanungen und Vergrößerungen. Viele Fluggäste werden aufgrund der Corona-Einschränkungen aber nicht erwartet. Der Flugverkehr steckt aus Sicht der Branche in der schwersten Krise seit dem Zweiten Weltkrieg.</w:t>
      </w:r>
    </w:p>
    <w:p w:rsidR="004D03E6" w:rsidRPr="0040470C" w:rsidRDefault="00297318" w:rsidP="00297318">
      <w:pPr>
        <w:jc w:val="both"/>
        <w:rPr>
          <w:rFonts w:ascii="Arial" w:hAnsi="Arial" w:cs="Arial"/>
          <w:sz w:val="24"/>
          <w:szCs w:val="24"/>
          <w:lang w:val="de-DE"/>
        </w:rPr>
      </w:pPr>
      <w:r w:rsidRPr="0040470C">
        <w:rPr>
          <w:rFonts w:ascii="Arial" w:hAnsi="Arial" w:cs="Arial"/>
          <w:sz w:val="24"/>
          <w:szCs w:val="24"/>
          <w:lang w:val="de-DE"/>
        </w:rPr>
        <w:t>Die Betreiber rechnen am BER für die kommenden Wochen nur mit einem Bruchteil der Passagierzahlen, die zu gewöhnlichen Zeiten verzeichnet worden wären. Berlin, Brandenburg und der Bund schießen deshalb als Flughafeneigentümer schon in di</w:t>
      </w:r>
      <w:r w:rsidR="005E1C44">
        <w:rPr>
          <w:rFonts w:ascii="Arial" w:hAnsi="Arial" w:cs="Arial"/>
          <w:sz w:val="24"/>
          <w:szCs w:val="24"/>
          <w:lang w:val="de-DE"/>
        </w:rPr>
        <w:t>esem Jahr 300 Millionen Euro zu</w:t>
      </w:r>
    </w:p>
    <w:p w:rsidR="00CB150E" w:rsidRPr="0040470C" w:rsidRDefault="00CB150E" w:rsidP="00CB150E">
      <w:pPr>
        <w:jc w:val="both"/>
        <w:rPr>
          <w:rFonts w:ascii="Arial" w:hAnsi="Arial" w:cs="Arial"/>
          <w:b/>
          <w:bCs/>
          <w:sz w:val="24"/>
          <w:szCs w:val="24"/>
          <w:lang w:val="de-DE"/>
        </w:rPr>
      </w:pPr>
      <w:r w:rsidRPr="0040470C">
        <w:rPr>
          <w:rFonts w:ascii="Arial" w:hAnsi="Arial" w:cs="Arial"/>
          <w:b/>
          <w:bCs/>
          <w:sz w:val="24"/>
          <w:szCs w:val="24"/>
          <w:lang w:val="de-DE"/>
        </w:rPr>
        <w:t>Debatte über Teilprivatisierung</w:t>
      </w:r>
    </w:p>
    <w:p w:rsidR="00CB150E" w:rsidRPr="005E1C44" w:rsidRDefault="00CB150E" w:rsidP="00CB150E">
      <w:pPr>
        <w:jc w:val="both"/>
        <w:rPr>
          <w:rFonts w:ascii="Arial" w:hAnsi="Arial" w:cs="Arial"/>
          <w:sz w:val="24"/>
          <w:szCs w:val="24"/>
          <w:lang w:val="de-DE"/>
        </w:rPr>
      </w:pPr>
      <w:r w:rsidRPr="0040470C">
        <w:rPr>
          <w:rFonts w:ascii="Arial" w:hAnsi="Arial" w:cs="Arial"/>
          <w:sz w:val="24"/>
          <w:szCs w:val="24"/>
          <w:lang w:val="de-DE"/>
        </w:rPr>
        <w:t>Rainer Bretschneider (FBB-Aufsichtsratschef) zeigte sich daher auch offen für einen Einstieg privater Investoren bei der Flughafengesellschaft: „Da hätte ich persönlich überhaupt nichts gegen.“</w:t>
      </w:r>
    </w:p>
    <w:p w:rsidR="00BD56EB" w:rsidRPr="0087365A" w:rsidRDefault="00297318" w:rsidP="005E1C44">
      <w:pPr>
        <w:suppressLineNumbers/>
        <w:jc w:val="right"/>
        <w:rPr>
          <w:rFonts w:ascii="Arial" w:hAnsi="Arial" w:cs="Arial"/>
          <w:i/>
        </w:rPr>
      </w:pPr>
      <w:proofErr w:type="spellStart"/>
      <w:r w:rsidRPr="0087365A">
        <w:rPr>
          <w:rFonts w:ascii="Arial" w:hAnsi="Arial" w:cs="Arial"/>
          <w:i/>
        </w:rPr>
        <w:t>Nach</w:t>
      </w:r>
      <w:proofErr w:type="spellEnd"/>
      <w:r w:rsidRPr="0087365A">
        <w:rPr>
          <w:rFonts w:ascii="Arial" w:hAnsi="Arial" w:cs="Arial"/>
          <w:i/>
        </w:rPr>
        <w:t xml:space="preserve"> </w:t>
      </w:r>
      <w:hyperlink r:id="rId16" w:history="1">
        <w:r w:rsidRPr="0087365A">
          <w:rPr>
            <w:rStyle w:val="Lienhypertexte"/>
            <w:rFonts w:ascii="Arial" w:hAnsi="Arial" w:cs="Arial"/>
            <w:i/>
          </w:rPr>
          <w:t>www.handelsblatt.com</w:t>
        </w:r>
      </w:hyperlink>
      <w:r w:rsidR="00042B47" w:rsidRPr="0087365A">
        <w:rPr>
          <w:rFonts w:ascii="Arial" w:hAnsi="Arial" w:cs="Arial"/>
          <w:i/>
        </w:rPr>
        <w:t xml:space="preserve">    </w:t>
      </w:r>
      <w:r w:rsidRPr="0087365A">
        <w:rPr>
          <w:rFonts w:ascii="Arial" w:hAnsi="Arial" w:cs="Arial"/>
          <w:i/>
        </w:rPr>
        <w:t>01.11. 2020</w:t>
      </w:r>
      <w:r w:rsidR="0087365A">
        <w:rPr>
          <w:rFonts w:ascii="Arial" w:hAnsi="Arial" w:cs="Arial"/>
          <w:i/>
        </w:rPr>
        <w:t>.</w:t>
      </w:r>
    </w:p>
    <w:p w:rsidR="00BD56EB" w:rsidRPr="001515B2" w:rsidRDefault="00BD56EB" w:rsidP="005E1C44">
      <w:pPr>
        <w:suppressLineNumbers/>
        <w:rPr>
          <w:rFonts w:ascii="Arial" w:hAnsi="Arial" w:cs="Arial"/>
          <w:sz w:val="24"/>
          <w:szCs w:val="24"/>
        </w:rPr>
      </w:pPr>
    </w:p>
    <w:p w:rsidR="004F3EAE" w:rsidRPr="0087365A" w:rsidRDefault="0087365A" w:rsidP="005E1C44">
      <w:pPr>
        <w:suppressLineNumbers/>
        <w:jc w:val="center"/>
        <w:rPr>
          <w:rFonts w:ascii="Arial" w:hAnsi="Arial" w:cs="Arial"/>
          <w:b/>
          <w:sz w:val="24"/>
          <w:szCs w:val="24"/>
          <w:u w:val="single"/>
        </w:rPr>
      </w:pPr>
      <w:r w:rsidRPr="0087365A">
        <w:rPr>
          <w:rFonts w:ascii="Arial" w:hAnsi="Arial" w:cs="Arial"/>
          <w:b/>
          <w:sz w:val="24"/>
          <w:szCs w:val="24"/>
          <w:u w:val="single"/>
        </w:rPr>
        <w:lastRenderedPageBreak/>
        <w:t xml:space="preserve">TRAVAIL </w:t>
      </w:r>
      <w:r>
        <w:rPr>
          <w:rFonts w:ascii="Arial" w:hAnsi="Arial" w:cs="Arial"/>
          <w:b/>
          <w:sz w:val="24"/>
          <w:szCs w:val="24"/>
          <w:u w:val="single"/>
        </w:rPr>
        <w:t>À</w:t>
      </w:r>
      <w:r w:rsidRPr="0087365A">
        <w:rPr>
          <w:rFonts w:ascii="Arial" w:hAnsi="Arial" w:cs="Arial"/>
          <w:b/>
          <w:sz w:val="24"/>
          <w:szCs w:val="24"/>
          <w:u w:val="single"/>
        </w:rPr>
        <w:t xml:space="preserve"> FAIRE</w:t>
      </w:r>
    </w:p>
    <w:p w:rsidR="00BD56EB" w:rsidRPr="001515B2" w:rsidRDefault="00BD56EB" w:rsidP="005E1C44">
      <w:pPr>
        <w:suppressLineNumbers/>
        <w:rPr>
          <w:rFonts w:ascii="Arial" w:hAnsi="Arial" w:cs="Arial"/>
          <w:sz w:val="24"/>
          <w:szCs w:val="24"/>
        </w:rPr>
      </w:pPr>
    </w:p>
    <w:p w:rsidR="00BD56EB" w:rsidRPr="005E1C44" w:rsidRDefault="00240D0E" w:rsidP="0087365A">
      <w:pPr>
        <w:suppressLineNumbers/>
        <w:spacing w:after="0" w:line="240" w:lineRule="auto"/>
        <w:ind w:left="425" w:hanging="425"/>
        <w:rPr>
          <w:rFonts w:ascii="Arial" w:hAnsi="Arial" w:cs="Arial"/>
          <w:b/>
          <w:sz w:val="24"/>
          <w:szCs w:val="24"/>
          <w:u w:val="single"/>
        </w:rPr>
      </w:pPr>
      <w:r>
        <w:rPr>
          <w:rFonts w:ascii="Arial" w:hAnsi="Arial" w:cs="Arial"/>
          <w:b/>
          <w:sz w:val="24"/>
          <w:szCs w:val="24"/>
        </w:rPr>
        <w:t>I.</w:t>
      </w:r>
      <w:r w:rsidR="0087365A" w:rsidRPr="0087365A">
        <w:rPr>
          <w:rFonts w:ascii="Arial" w:hAnsi="Arial" w:cs="Arial"/>
          <w:b/>
          <w:sz w:val="24"/>
          <w:szCs w:val="24"/>
        </w:rPr>
        <w:tab/>
      </w:r>
      <w:r w:rsidR="00BD56EB" w:rsidRPr="005E1C44">
        <w:rPr>
          <w:rFonts w:ascii="Arial" w:hAnsi="Arial" w:cs="Arial"/>
          <w:b/>
          <w:sz w:val="24"/>
          <w:szCs w:val="24"/>
          <w:u w:val="single"/>
        </w:rPr>
        <w:t>COMPR</w:t>
      </w:r>
      <w:r w:rsidR="0087365A">
        <w:rPr>
          <w:rFonts w:ascii="Arial" w:hAnsi="Arial" w:cs="Arial"/>
          <w:b/>
          <w:sz w:val="24"/>
          <w:szCs w:val="24"/>
          <w:u w:val="single"/>
        </w:rPr>
        <w:t>É</w:t>
      </w:r>
      <w:r w:rsidR="00BD56EB" w:rsidRPr="005E1C44">
        <w:rPr>
          <w:rFonts w:ascii="Arial" w:hAnsi="Arial" w:cs="Arial"/>
          <w:b/>
          <w:sz w:val="24"/>
          <w:szCs w:val="24"/>
          <w:u w:val="single"/>
        </w:rPr>
        <w:t xml:space="preserve">HENSION </w:t>
      </w:r>
      <w:r w:rsidR="004F6985" w:rsidRPr="005E1C44">
        <w:rPr>
          <w:rFonts w:ascii="Arial" w:hAnsi="Arial" w:cs="Arial"/>
          <w:b/>
          <w:sz w:val="24"/>
          <w:szCs w:val="24"/>
          <w:u w:val="single"/>
        </w:rPr>
        <w:t>(10 points)</w:t>
      </w:r>
    </w:p>
    <w:p w:rsidR="00BD56EB" w:rsidRPr="001515B2" w:rsidRDefault="00BD56EB" w:rsidP="005E1C44">
      <w:pPr>
        <w:suppressLineNumbers/>
        <w:rPr>
          <w:rFonts w:ascii="Arial" w:hAnsi="Arial" w:cs="Arial"/>
          <w:sz w:val="24"/>
          <w:szCs w:val="24"/>
        </w:rPr>
      </w:pPr>
    </w:p>
    <w:p w:rsidR="00BD56EB" w:rsidRPr="00240D0E" w:rsidRDefault="00BD56EB" w:rsidP="00240D0E">
      <w:pPr>
        <w:pStyle w:val="Paragraphedeliste"/>
        <w:numPr>
          <w:ilvl w:val="0"/>
          <w:numId w:val="7"/>
        </w:numPr>
        <w:suppressLineNumbers/>
        <w:jc w:val="both"/>
        <w:rPr>
          <w:rFonts w:ascii="Arial" w:hAnsi="Arial" w:cs="Arial"/>
          <w:b/>
          <w:sz w:val="24"/>
          <w:szCs w:val="24"/>
        </w:rPr>
      </w:pPr>
      <w:r w:rsidRPr="00240D0E">
        <w:rPr>
          <w:rFonts w:ascii="Arial" w:hAnsi="Arial" w:cs="Arial"/>
          <w:b/>
          <w:sz w:val="24"/>
          <w:szCs w:val="24"/>
        </w:rPr>
        <w:t>QCM</w:t>
      </w:r>
      <w:r w:rsidR="004F6985" w:rsidRPr="00240D0E">
        <w:rPr>
          <w:rFonts w:ascii="Arial" w:hAnsi="Arial" w:cs="Arial"/>
          <w:b/>
          <w:sz w:val="24"/>
          <w:szCs w:val="24"/>
        </w:rPr>
        <w:t xml:space="preserve"> : </w:t>
      </w:r>
      <w:r w:rsidR="0087365A" w:rsidRPr="00240D0E">
        <w:rPr>
          <w:rFonts w:ascii="Arial" w:hAnsi="Arial" w:cs="Arial"/>
          <w:b/>
          <w:sz w:val="24"/>
          <w:szCs w:val="24"/>
        </w:rPr>
        <w:t>c</w:t>
      </w:r>
      <w:r w:rsidR="005E1C44" w:rsidRPr="00240D0E">
        <w:rPr>
          <w:rFonts w:ascii="Arial" w:hAnsi="Arial" w:cs="Arial"/>
          <w:b/>
          <w:sz w:val="24"/>
          <w:szCs w:val="24"/>
        </w:rPr>
        <w:t>hoisi</w:t>
      </w:r>
      <w:r w:rsidR="00240D0E">
        <w:rPr>
          <w:rFonts w:ascii="Arial" w:hAnsi="Arial" w:cs="Arial"/>
          <w:b/>
          <w:sz w:val="24"/>
          <w:szCs w:val="24"/>
        </w:rPr>
        <w:t>r</w:t>
      </w:r>
      <w:r w:rsidR="004F6985" w:rsidRPr="00240D0E">
        <w:rPr>
          <w:rFonts w:ascii="Arial" w:hAnsi="Arial" w:cs="Arial"/>
          <w:b/>
          <w:sz w:val="24"/>
          <w:szCs w:val="24"/>
        </w:rPr>
        <w:t xml:space="preserve"> la ou les bonnes réponses</w:t>
      </w:r>
      <w:r w:rsidR="001515B2" w:rsidRPr="00240D0E">
        <w:rPr>
          <w:rFonts w:ascii="Arial" w:hAnsi="Arial" w:cs="Arial"/>
          <w:b/>
          <w:sz w:val="24"/>
          <w:szCs w:val="24"/>
        </w:rPr>
        <w:t xml:space="preserve"> et reportez la ou les b</w:t>
      </w:r>
      <w:r w:rsidR="005E1C44" w:rsidRPr="00240D0E">
        <w:rPr>
          <w:rFonts w:ascii="Arial" w:hAnsi="Arial" w:cs="Arial"/>
          <w:b/>
          <w:sz w:val="24"/>
          <w:szCs w:val="24"/>
        </w:rPr>
        <w:t>onnes réponses sur votre copie</w:t>
      </w:r>
      <w:r w:rsidR="0087365A" w:rsidRPr="00240D0E">
        <w:rPr>
          <w:rFonts w:ascii="Arial" w:hAnsi="Arial" w:cs="Arial"/>
          <w:b/>
          <w:sz w:val="24"/>
          <w:szCs w:val="24"/>
        </w:rPr>
        <w:t>.</w:t>
      </w:r>
      <w:r w:rsidR="005E1C44" w:rsidRPr="00240D0E">
        <w:rPr>
          <w:rFonts w:ascii="Arial" w:hAnsi="Arial" w:cs="Arial"/>
          <w:b/>
          <w:sz w:val="24"/>
          <w:szCs w:val="24"/>
        </w:rPr>
        <w:t> </w:t>
      </w:r>
      <w:r w:rsidR="004F6985" w:rsidRPr="00240D0E">
        <w:rPr>
          <w:rFonts w:ascii="Arial" w:hAnsi="Arial" w:cs="Arial"/>
          <w:b/>
          <w:sz w:val="24"/>
          <w:szCs w:val="24"/>
        </w:rPr>
        <w:t>(3 points)</w:t>
      </w:r>
    </w:p>
    <w:p w:rsidR="00240D0E" w:rsidRPr="00240D0E" w:rsidRDefault="00240D0E" w:rsidP="00240D0E">
      <w:pPr>
        <w:pStyle w:val="Paragraphedeliste"/>
        <w:suppressLineNumbers/>
        <w:ind w:left="390"/>
        <w:jc w:val="both"/>
        <w:rPr>
          <w:rFonts w:ascii="Arial" w:hAnsi="Arial" w:cs="Arial"/>
          <w:b/>
          <w:sz w:val="24"/>
          <w:szCs w:val="24"/>
        </w:rPr>
      </w:pPr>
    </w:p>
    <w:p w:rsidR="004F6985" w:rsidRPr="005E1C44" w:rsidRDefault="004F6985" w:rsidP="0087365A">
      <w:pPr>
        <w:pStyle w:val="Paragraphedeliste"/>
        <w:numPr>
          <w:ilvl w:val="1"/>
          <w:numId w:val="7"/>
        </w:numPr>
        <w:suppressLineNumbers/>
        <w:ind w:left="1077"/>
        <w:contextualSpacing w:val="0"/>
        <w:rPr>
          <w:rFonts w:ascii="Arial" w:hAnsi="Arial" w:cs="Arial"/>
          <w:sz w:val="24"/>
          <w:szCs w:val="24"/>
          <w:u w:val="single"/>
        </w:rPr>
      </w:pPr>
      <w:r w:rsidRPr="005E1C44">
        <w:rPr>
          <w:rFonts w:ascii="Arial" w:hAnsi="Arial" w:cs="Arial"/>
          <w:sz w:val="24"/>
          <w:szCs w:val="24"/>
          <w:u w:val="single"/>
        </w:rPr>
        <w:t>Quelques données chiffrées :</w:t>
      </w:r>
    </w:p>
    <w:p w:rsidR="004F6985" w:rsidRPr="0040470C" w:rsidRDefault="004F6985" w:rsidP="00240D0E">
      <w:pPr>
        <w:pStyle w:val="Paragraphedeliste"/>
        <w:numPr>
          <w:ilvl w:val="0"/>
          <w:numId w:val="5"/>
        </w:numPr>
        <w:suppressLineNumbers/>
        <w:ind w:hanging="510"/>
        <w:contextualSpacing w:val="0"/>
        <w:jc w:val="both"/>
        <w:rPr>
          <w:rFonts w:ascii="Arial" w:hAnsi="Arial" w:cs="Arial"/>
          <w:sz w:val="24"/>
          <w:szCs w:val="24"/>
        </w:rPr>
      </w:pPr>
      <w:r w:rsidRPr="0040470C">
        <w:rPr>
          <w:rFonts w:ascii="Arial" w:hAnsi="Arial" w:cs="Arial"/>
          <w:sz w:val="24"/>
          <w:szCs w:val="24"/>
        </w:rPr>
        <w:t xml:space="preserve">L’aéroport a investi </w:t>
      </w:r>
      <w:r w:rsidRPr="0040470C">
        <w:rPr>
          <w:rFonts w:ascii="Arial" w:hAnsi="Arial" w:cs="Arial"/>
          <w:b/>
          <w:sz w:val="24"/>
          <w:szCs w:val="24"/>
        </w:rPr>
        <w:t>770 millions d’euros</w:t>
      </w:r>
      <w:r w:rsidRPr="0040470C">
        <w:rPr>
          <w:rFonts w:ascii="Arial" w:hAnsi="Arial" w:cs="Arial"/>
          <w:sz w:val="24"/>
          <w:szCs w:val="24"/>
        </w:rPr>
        <w:t xml:space="preserve"> dans la construction d’une aérogare supplémentaire.</w:t>
      </w:r>
    </w:p>
    <w:p w:rsidR="004F6985" w:rsidRPr="0040470C" w:rsidRDefault="004F6985" w:rsidP="00240D0E">
      <w:pPr>
        <w:pStyle w:val="Paragraphedeliste"/>
        <w:numPr>
          <w:ilvl w:val="0"/>
          <w:numId w:val="5"/>
        </w:numPr>
        <w:suppressLineNumbers/>
        <w:ind w:hanging="510"/>
        <w:contextualSpacing w:val="0"/>
        <w:jc w:val="both"/>
        <w:rPr>
          <w:rFonts w:ascii="Arial" w:hAnsi="Arial" w:cs="Arial"/>
          <w:sz w:val="24"/>
          <w:szCs w:val="24"/>
        </w:rPr>
      </w:pPr>
      <w:r w:rsidRPr="0040470C">
        <w:rPr>
          <w:rFonts w:ascii="Arial" w:hAnsi="Arial" w:cs="Arial"/>
          <w:sz w:val="24"/>
          <w:szCs w:val="24"/>
        </w:rPr>
        <w:t xml:space="preserve">La construction de cet aéroport n’aura coûté que </w:t>
      </w:r>
      <w:r w:rsidRPr="0040470C">
        <w:rPr>
          <w:rFonts w:ascii="Arial" w:hAnsi="Arial" w:cs="Arial"/>
          <w:b/>
          <w:sz w:val="24"/>
          <w:szCs w:val="24"/>
        </w:rPr>
        <w:t>2,7 milliards d’euros</w:t>
      </w:r>
      <w:r w:rsidRPr="0040470C">
        <w:rPr>
          <w:rFonts w:ascii="Arial" w:hAnsi="Arial" w:cs="Arial"/>
          <w:sz w:val="24"/>
          <w:szCs w:val="24"/>
        </w:rPr>
        <w:t xml:space="preserve"> au lieu des 5,96 milliards prévus.</w:t>
      </w:r>
    </w:p>
    <w:p w:rsidR="004F6985" w:rsidRPr="0040470C" w:rsidRDefault="004F6985" w:rsidP="00240D0E">
      <w:pPr>
        <w:pStyle w:val="Paragraphedeliste"/>
        <w:numPr>
          <w:ilvl w:val="0"/>
          <w:numId w:val="5"/>
        </w:numPr>
        <w:suppressLineNumbers/>
        <w:ind w:hanging="510"/>
        <w:contextualSpacing w:val="0"/>
        <w:jc w:val="both"/>
        <w:rPr>
          <w:rFonts w:ascii="Arial" w:hAnsi="Arial" w:cs="Arial"/>
          <w:sz w:val="24"/>
          <w:szCs w:val="24"/>
        </w:rPr>
      </w:pPr>
      <w:r w:rsidRPr="0040470C">
        <w:rPr>
          <w:rFonts w:ascii="Arial" w:hAnsi="Arial" w:cs="Arial"/>
          <w:sz w:val="24"/>
          <w:szCs w:val="24"/>
        </w:rPr>
        <w:t xml:space="preserve">Les actionnaires ont injecté </w:t>
      </w:r>
      <w:r w:rsidRPr="0040470C">
        <w:rPr>
          <w:rFonts w:ascii="Arial" w:hAnsi="Arial" w:cs="Arial"/>
          <w:b/>
          <w:sz w:val="24"/>
          <w:szCs w:val="24"/>
        </w:rPr>
        <w:t>300 millions d’euros</w:t>
      </w:r>
      <w:r w:rsidRPr="0040470C">
        <w:rPr>
          <w:rFonts w:ascii="Arial" w:hAnsi="Arial" w:cs="Arial"/>
          <w:sz w:val="24"/>
          <w:szCs w:val="24"/>
        </w:rPr>
        <w:t xml:space="preserve"> pour compenser la chute du nombre de passagers attendus.</w:t>
      </w:r>
    </w:p>
    <w:p w:rsidR="004F6985" w:rsidRDefault="004F6985" w:rsidP="00240D0E">
      <w:pPr>
        <w:pStyle w:val="Paragraphedeliste"/>
        <w:numPr>
          <w:ilvl w:val="0"/>
          <w:numId w:val="5"/>
        </w:numPr>
        <w:suppressLineNumbers/>
        <w:ind w:left="1077" w:hanging="510"/>
        <w:contextualSpacing w:val="0"/>
        <w:jc w:val="both"/>
        <w:rPr>
          <w:rFonts w:ascii="Arial" w:hAnsi="Arial" w:cs="Arial"/>
          <w:sz w:val="24"/>
          <w:szCs w:val="24"/>
        </w:rPr>
      </w:pPr>
      <w:r w:rsidRPr="0040470C">
        <w:rPr>
          <w:rFonts w:ascii="Arial" w:hAnsi="Arial" w:cs="Arial"/>
          <w:sz w:val="24"/>
          <w:szCs w:val="24"/>
        </w:rPr>
        <w:t xml:space="preserve">L’ouverture de l’aéroport aurait dû avoir lieu en </w:t>
      </w:r>
      <w:r w:rsidRPr="0040470C">
        <w:rPr>
          <w:rFonts w:ascii="Arial" w:hAnsi="Arial" w:cs="Arial"/>
          <w:b/>
          <w:sz w:val="24"/>
          <w:szCs w:val="24"/>
        </w:rPr>
        <w:t>2011</w:t>
      </w:r>
      <w:r w:rsidRPr="0040470C">
        <w:rPr>
          <w:rFonts w:ascii="Arial" w:hAnsi="Arial" w:cs="Arial"/>
          <w:sz w:val="24"/>
          <w:szCs w:val="24"/>
        </w:rPr>
        <w:t>.</w:t>
      </w:r>
    </w:p>
    <w:p w:rsidR="00240D0E" w:rsidRPr="0040470C" w:rsidRDefault="00240D0E" w:rsidP="00240D0E">
      <w:pPr>
        <w:pStyle w:val="Paragraphedeliste"/>
        <w:suppressLineNumbers/>
        <w:ind w:left="1077"/>
        <w:contextualSpacing w:val="0"/>
        <w:jc w:val="both"/>
        <w:rPr>
          <w:rFonts w:ascii="Arial" w:hAnsi="Arial" w:cs="Arial"/>
          <w:sz w:val="24"/>
          <w:szCs w:val="24"/>
        </w:rPr>
      </w:pPr>
    </w:p>
    <w:p w:rsidR="004F6985" w:rsidRPr="00240D0E" w:rsidRDefault="004F6985" w:rsidP="00862FCD">
      <w:pPr>
        <w:pStyle w:val="Paragraphedeliste"/>
        <w:numPr>
          <w:ilvl w:val="1"/>
          <w:numId w:val="7"/>
        </w:numPr>
        <w:suppressLineNumbers/>
        <w:ind w:left="1077"/>
        <w:contextualSpacing w:val="0"/>
        <w:jc w:val="both"/>
        <w:rPr>
          <w:rFonts w:ascii="Arial" w:hAnsi="Arial" w:cs="Arial"/>
          <w:sz w:val="24"/>
          <w:szCs w:val="24"/>
          <w:u w:val="single"/>
        </w:rPr>
      </w:pPr>
      <w:r w:rsidRPr="00240D0E">
        <w:rPr>
          <w:rFonts w:ascii="Arial" w:hAnsi="Arial" w:cs="Arial"/>
          <w:sz w:val="24"/>
          <w:szCs w:val="24"/>
          <w:u w:val="single"/>
        </w:rPr>
        <w:t>L’aéroport de Berlin Brandebourg face à ses problèmes : quel est le souci majeur à l’heure actuelle ?</w:t>
      </w:r>
    </w:p>
    <w:p w:rsidR="004F6985" w:rsidRPr="0040470C" w:rsidRDefault="00862FCD" w:rsidP="00240D0E">
      <w:pPr>
        <w:pStyle w:val="Paragraphedeliste"/>
        <w:numPr>
          <w:ilvl w:val="0"/>
          <w:numId w:val="6"/>
        </w:numPr>
        <w:suppressLineNumbers/>
        <w:ind w:left="1077" w:hanging="510"/>
        <w:contextualSpacing w:val="0"/>
        <w:jc w:val="both"/>
        <w:rPr>
          <w:rFonts w:ascii="Arial" w:hAnsi="Arial" w:cs="Arial"/>
          <w:sz w:val="24"/>
          <w:szCs w:val="24"/>
        </w:rPr>
      </w:pPr>
      <w:r>
        <w:rPr>
          <w:rFonts w:ascii="Arial" w:hAnsi="Arial" w:cs="Arial"/>
          <w:sz w:val="24"/>
          <w:szCs w:val="24"/>
        </w:rPr>
        <w:t>L</w:t>
      </w:r>
      <w:r w:rsidR="004F6985" w:rsidRPr="0040470C">
        <w:rPr>
          <w:rFonts w:ascii="Arial" w:hAnsi="Arial" w:cs="Arial"/>
          <w:sz w:val="24"/>
          <w:szCs w:val="24"/>
        </w:rPr>
        <w:t>a crise sanitaire</w:t>
      </w:r>
      <w:r>
        <w:rPr>
          <w:rFonts w:ascii="Arial" w:hAnsi="Arial" w:cs="Arial"/>
          <w:sz w:val="24"/>
          <w:szCs w:val="24"/>
        </w:rPr>
        <w:t>.</w:t>
      </w:r>
    </w:p>
    <w:p w:rsidR="004F6985" w:rsidRPr="0040470C" w:rsidRDefault="00862FCD" w:rsidP="00240D0E">
      <w:pPr>
        <w:pStyle w:val="Paragraphedeliste"/>
        <w:numPr>
          <w:ilvl w:val="0"/>
          <w:numId w:val="6"/>
        </w:numPr>
        <w:suppressLineNumbers/>
        <w:ind w:left="1077" w:hanging="510"/>
        <w:contextualSpacing w:val="0"/>
        <w:jc w:val="both"/>
        <w:rPr>
          <w:rFonts w:ascii="Arial" w:hAnsi="Arial" w:cs="Arial"/>
          <w:sz w:val="24"/>
          <w:szCs w:val="24"/>
        </w:rPr>
      </w:pPr>
      <w:r>
        <w:rPr>
          <w:rFonts w:ascii="Arial" w:hAnsi="Arial" w:cs="Arial"/>
          <w:sz w:val="24"/>
          <w:szCs w:val="24"/>
        </w:rPr>
        <w:t>U</w:t>
      </w:r>
      <w:r w:rsidR="004F6985" w:rsidRPr="0040470C">
        <w:rPr>
          <w:rFonts w:ascii="Arial" w:hAnsi="Arial" w:cs="Arial"/>
          <w:sz w:val="24"/>
          <w:szCs w:val="24"/>
        </w:rPr>
        <w:t>n risque de faillite</w:t>
      </w:r>
      <w:r>
        <w:rPr>
          <w:rFonts w:ascii="Arial" w:hAnsi="Arial" w:cs="Arial"/>
          <w:sz w:val="24"/>
          <w:szCs w:val="24"/>
        </w:rPr>
        <w:t>.</w:t>
      </w:r>
      <w:r w:rsidR="004F6985" w:rsidRPr="0040470C">
        <w:rPr>
          <w:rFonts w:ascii="Arial" w:hAnsi="Arial" w:cs="Arial"/>
          <w:sz w:val="24"/>
          <w:szCs w:val="24"/>
        </w:rPr>
        <w:t xml:space="preserve"> </w:t>
      </w:r>
    </w:p>
    <w:p w:rsidR="004F6985" w:rsidRPr="0040470C" w:rsidRDefault="00862FCD" w:rsidP="00240D0E">
      <w:pPr>
        <w:pStyle w:val="Paragraphedeliste"/>
        <w:numPr>
          <w:ilvl w:val="0"/>
          <w:numId w:val="6"/>
        </w:numPr>
        <w:suppressLineNumbers/>
        <w:ind w:left="1077" w:hanging="510"/>
        <w:contextualSpacing w:val="0"/>
        <w:jc w:val="both"/>
        <w:rPr>
          <w:rFonts w:ascii="Arial" w:hAnsi="Arial" w:cs="Arial"/>
          <w:sz w:val="24"/>
          <w:szCs w:val="24"/>
        </w:rPr>
      </w:pPr>
      <w:r>
        <w:rPr>
          <w:rFonts w:ascii="Arial" w:hAnsi="Arial" w:cs="Arial"/>
          <w:sz w:val="24"/>
          <w:szCs w:val="24"/>
        </w:rPr>
        <w:t>L</w:t>
      </w:r>
      <w:r w:rsidR="004F6985" w:rsidRPr="0040470C">
        <w:rPr>
          <w:rFonts w:ascii="Arial" w:hAnsi="Arial" w:cs="Arial"/>
          <w:sz w:val="24"/>
          <w:szCs w:val="24"/>
        </w:rPr>
        <w:t>es mouvements de protestation contre les nuisances sonores engendrées</w:t>
      </w:r>
      <w:r>
        <w:rPr>
          <w:rFonts w:ascii="Arial" w:hAnsi="Arial" w:cs="Arial"/>
          <w:sz w:val="24"/>
          <w:szCs w:val="24"/>
        </w:rPr>
        <w:t>.</w:t>
      </w:r>
    </w:p>
    <w:p w:rsidR="00042B47" w:rsidRDefault="00042B47" w:rsidP="005E1C44">
      <w:pPr>
        <w:pStyle w:val="Paragraphedeliste"/>
        <w:suppressLineNumbers/>
        <w:ind w:left="1080"/>
        <w:jc w:val="both"/>
        <w:rPr>
          <w:rFonts w:ascii="Arial" w:hAnsi="Arial" w:cs="Arial"/>
          <w:sz w:val="24"/>
          <w:szCs w:val="24"/>
        </w:rPr>
      </w:pPr>
    </w:p>
    <w:p w:rsidR="00240D0E" w:rsidRPr="0040470C" w:rsidRDefault="00240D0E" w:rsidP="005E1C44">
      <w:pPr>
        <w:pStyle w:val="Paragraphedeliste"/>
        <w:suppressLineNumbers/>
        <w:ind w:left="1080"/>
        <w:jc w:val="both"/>
        <w:rPr>
          <w:rFonts w:ascii="Arial" w:hAnsi="Arial" w:cs="Arial"/>
          <w:sz w:val="24"/>
          <w:szCs w:val="24"/>
        </w:rPr>
      </w:pPr>
    </w:p>
    <w:p w:rsidR="00BD56EB" w:rsidRDefault="00BD56EB" w:rsidP="00240D0E">
      <w:pPr>
        <w:pStyle w:val="Paragraphedeliste"/>
        <w:numPr>
          <w:ilvl w:val="0"/>
          <w:numId w:val="7"/>
        </w:numPr>
        <w:suppressLineNumbers/>
        <w:jc w:val="both"/>
        <w:rPr>
          <w:rFonts w:ascii="Arial" w:hAnsi="Arial" w:cs="Arial"/>
          <w:b/>
          <w:sz w:val="24"/>
          <w:szCs w:val="24"/>
        </w:rPr>
      </w:pPr>
      <w:r w:rsidRPr="00240D0E">
        <w:rPr>
          <w:rFonts w:ascii="Arial" w:hAnsi="Arial" w:cs="Arial"/>
          <w:b/>
          <w:sz w:val="24"/>
          <w:szCs w:val="24"/>
        </w:rPr>
        <w:t>Rédig</w:t>
      </w:r>
      <w:r w:rsidR="00240D0E">
        <w:rPr>
          <w:rFonts w:ascii="Arial" w:hAnsi="Arial" w:cs="Arial"/>
          <w:b/>
          <w:sz w:val="24"/>
          <w:szCs w:val="24"/>
        </w:rPr>
        <w:t>er</w:t>
      </w:r>
      <w:r w:rsidRPr="00240D0E">
        <w:rPr>
          <w:rFonts w:ascii="Arial" w:hAnsi="Arial" w:cs="Arial"/>
          <w:b/>
          <w:sz w:val="24"/>
          <w:szCs w:val="24"/>
        </w:rPr>
        <w:t xml:space="preserve"> une synthèse des documents </w:t>
      </w:r>
      <w:r w:rsidRPr="00240D0E">
        <w:rPr>
          <w:rFonts w:ascii="Arial" w:hAnsi="Arial" w:cs="Arial"/>
          <w:b/>
          <w:sz w:val="24"/>
          <w:szCs w:val="24"/>
          <w:u w:val="single"/>
        </w:rPr>
        <w:t>en français</w:t>
      </w:r>
      <w:r w:rsidR="001515B2" w:rsidRPr="00240D0E">
        <w:rPr>
          <w:rFonts w:ascii="Arial" w:hAnsi="Arial" w:cs="Arial"/>
          <w:b/>
          <w:sz w:val="24"/>
          <w:szCs w:val="24"/>
        </w:rPr>
        <w:t xml:space="preserve"> (140 </w:t>
      </w:r>
      <w:r w:rsidR="005E1C44" w:rsidRPr="00240D0E">
        <w:rPr>
          <w:rFonts w:ascii="Arial" w:hAnsi="Arial" w:cs="Arial"/>
          <w:b/>
          <w:sz w:val="24"/>
          <w:szCs w:val="24"/>
        </w:rPr>
        <w:t>mots</w:t>
      </w:r>
      <w:r w:rsidR="00240D0E" w:rsidRPr="00240D0E">
        <w:rPr>
          <w:rFonts w:ascii="Arial" w:hAnsi="Arial" w:cs="Arial"/>
          <w:b/>
          <w:sz w:val="24"/>
          <w:szCs w:val="24"/>
        </w:rPr>
        <w:t>).</w:t>
      </w:r>
      <w:r w:rsidR="001515B2" w:rsidRPr="00240D0E">
        <w:rPr>
          <w:rFonts w:ascii="Arial" w:hAnsi="Arial" w:cs="Arial"/>
          <w:b/>
          <w:sz w:val="24"/>
          <w:szCs w:val="24"/>
        </w:rPr>
        <w:t xml:space="preserve"> </w:t>
      </w:r>
      <w:r w:rsidR="00240D0E" w:rsidRPr="00240D0E">
        <w:rPr>
          <w:rFonts w:ascii="Arial" w:hAnsi="Arial" w:cs="Arial"/>
          <w:b/>
          <w:sz w:val="24"/>
          <w:szCs w:val="24"/>
        </w:rPr>
        <w:t>(</w:t>
      </w:r>
      <w:r w:rsidR="004F6985" w:rsidRPr="00240D0E">
        <w:rPr>
          <w:rFonts w:ascii="Arial" w:hAnsi="Arial" w:cs="Arial"/>
          <w:b/>
          <w:sz w:val="24"/>
          <w:szCs w:val="24"/>
        </w:rPr>
        <w:t>7</w:t>
      </w:r>
      <w:r w:rsidRPr="00240D0E">
        <w:rPr>
          <w:rFonts w:ascii="Arial" w:hAnsi="Arial" w:cs="Arial"/>
          <w:b/>
          <w:sz w:val="24"/>
          <w:szCs w:val="24"/>
        </w:rPr>
        <w:t xml:space="preserve"> points)</w:t>
      </w:r>
    </w:p>
    <w:p w:rsidR="00240D0E" w:rsidRPr="00240D0E" w:rsidRDefault="00240D0E" w:rsidP="00240D0E">
      <w:pPr>
        <w:pStyle w:val="Paragraphedeliste"/>
        <w:suppressLineNumbers/>
        <w:ind w:left="390"/>
        <w:jc w:val="both"/>
        <w:rPr>
          <w:rFonts w:ascii="Arial" w:hAnsi="Arial" w:cs="Arial"/>
          <w:b/>
          <w:sz w:val="24"/>
          <w:szCs w:val="24"/>
        </w:rPr>
      </w:pPr>
    </w:p>
    <w:p w:rsidR="00BD56EB" w:rsidRPr="0040470C" w:rsidRDefault="00BD56EB" w:rsidP="00240D0E">
      <w:pPr>
        <w:suppressLineNumbers/>
        <w:jc w:val="both"/>
        <w:rPr>
          <w:rFonts w:ascii="Arial" w:hAnsi="Arial" w:cs="Arial"/>
          <w:sz w:val="24"/>
          <w:szCs w:val="24"/>
        </w:rPr>
      </w:pPr>
      <w:r w:rsidRPr="0040470C">
        <w:rPr>
          <w:rFonts w:ascii="Arial" w:hAnsi="Arial" w:cs="Arial"/>
          <w:sz w:val="24"/>
          <w:szCs w:val="24"/>
        </w:rPr>
        <w:t>En vous appuyant sur les deux documents, rédigez en français une synthèse qui abordera notamment les points suivants :</w:t>
      </w:r>
    </w:p>
    <w:p w:rsidR="00BD56EB" w:rsidRPr="0040470C" w:rsidRDefault="00CB150E" w:rsidP="005E1C44">
      <w:pPr>
        <w:numPr>
          <w:ilvl w:val="0"/>
          <w:numId w:val="1"/>
        </w:numPr>
        <w:suppressLineNumbers/>
        <w:spacing w:after="0"/>
        <w:rPr>
          <w:rFonts w:ascii="Arial" w:hAnsi="Arial" w:cs="Arial"/>
          <w:sz w:val="24"/>
          <w:szCs w:val="24"/>
        </w:rPr>
      </w:pPr>
      <w:r w:rsidRPr="0040470C">
        <w:rPr>
          <w:rFonts w:ascii="Arial" w:hAnsi="Arial" w:cs="Arial"/>
          <w:sz w:val="24"/>
          <w:szCs w:val="24"/>
        </w:rPr>
        <w:t>la naissance difficile de cette entreprise</w:t>
      </w:r>
      <w:r w:rsidR="00BD56EB" w:rsidRPr="0040470C">
        <w:rPr>
          <w:rFonts w:ascii="Arial" w:hAnsi="Arial" w:cs="Arial"/>
          <w:sz w:val="24"/>
          <w:szCs w:val="24"/>
        </w:rPr>
        <w:t> ;</w:t>
      </w:r>
    </w:p>
    <w:p w:rsidR="00BD56EB" w:rsidRPr="0040470C" w:rsidRDefault="00BD56EB" w:rsidP="005E1C44">
      <w:pPr>
        <w:numPr>
          <w:ilvl w:val="0"/>
          <w:numId w:val="1"/>
        </w:numPr>
        <w:suppressLineNumbers/>
        <w:spacing w:after="0"/>
        <w:rPr>
          <w:rFonts w:ascii="Arial" w:hAnsi="Arial" w:cs="Arial"/>
          <w:sz w:val="24"/>
          <w:szCs w:val="24"/>
        </w:rPr>
      </w:pPr>
      <w:r w:rsidRPr="0040470C">
        <w:rPr>
          <w:rFonts w:ascii="Arial" w:hAnsi="Arial" w:cs="Arial"/>
          <w:sz w:val="24"/>
          <w:szCs w:val="24"/>
        </w:rPr>
        <w:t>les freins à son bon fonctionnement</w:t>
      </w:r>
      <w:r w:rsidR="00CB150E" w:rsidRPr="0040470C">
        <w:rPr>
          <w:rFonts w:ascii="Arial" w:hAnsi="Arial" w:cs="Arial"/>
          <w:sz w:val="24"/>
          <w:szCs w:val="24"/>
        </w:rPr>
        <w:t xml:space="preserve"> actuel</w:t>
      </w:r>
      <w:r w:rsidRPr="0040470C">
        <w:rPr>
          <w:rFonts w:ascii="Arial" w:hAnsi="Arial" w:cs="Arial"/>
          <w:sz w:val="24"/>
          <w:szCs w:val="24"/>
        </w:rPr>
        <w:t> ;</w:t>
      </w:r>
    </w:p>
    <w:p w:rsidR="00BD56EB" w:rsidRPr="0040470C" w:rsidRDefault="00BD56EB" w:rsidP="005E1C44">
      <w:pPr>
        <w:numPr>
          <w:ilvl w:val="0"/>
          <w:numId w:val="1"/>
        </w:numPr>
        <w:suppressLineNumbers/>
        <w:spacing w:after="0"/>
        <w:rPr>
          <w:rFonts w:ascii="Arial" w:hAnsi="Arial" w:cs="Arial"/>
          <w:sz w:val="24"/>
          <w:szCs w:val="24"/>
        </w:rPr>
      </w:pPr>
      <w:r w:rsidRPr="0040470C">
        <w:rPr>
          <w:rFonts w:ascii="Arial" w:hAnsi="Arial" w:cs="Arial"/>
          <w:sz w:val="24"/>
          <w:szCs w:val="24"/>
        </w:rPr>
        <w:t>les perspectives et les enjeux pour l’avenir.</w:t>
      </w:r>
    </w:p>
    <w:p w:rsidR="00240D0E" w:rsidRDefault="00240D0E">
      <w:pPr>
        <w:rPr>
          <w:rFonts w:ascii="Arial" w:hAnsi="Arial" w:cs="Arial"/>
          <w:sz w:val="24"/>
          <w:szCs w:val="24"/>
        </w:rPr>
      </w:pPr>
      <w:r>
        <w:rPr>
          <w:rFonts w:ascii="Arial" w:hAnsi="Arial" w:cs="Arial"/>
          <w:sz w:val="24"/>
          <w:szCs w:val="24"/>
        </w:rPr>
        <w:br w:type="page"/>
      </w:r>
    </w:p>
    <w:p w:rsidR="005C0923" w:rsidRDefault="001668E4" w:rsidP="00240D0E">
      <w:pPr>
        <w:suppressLineNumbers/>
        <w:ind w:left="426" w:hanging="426"/>
        <w:rPr>
          <w:rFonts w:ascii="Arial" w:hAnsi="Arial" w:cs="Arial"/>
          <w:b/>
          <w:sz w:val="24"/>
          <w:szCs w:val="24"/>
          <w:u w:val="single"/>
        </w:rPr>
      </w:pPr>
      <w:r w:rsidRPr="00240D0E">
        <w:rPr>
          <w:rFonts w:ascii="Arial" w:hAnsi="Arial" w:cs="Arial"/>
          <w:b/>
          <w:sz w:val="24"/>
          <w:szCs w:val="24"/>
        </w:rPr>
        <w:lastRenderedPageBreak/>
        <w:t xml:space="preserve">II. </w:t>
      </w:r>
      <w:r w:rsidR="00240D0E" w:rsidRPr="00240D0E">
        <w:rPr>
          <w:rFonts w:ascii="Arial" w:hAnsi="Arial" w:cs="Arial"/>
          <w:b/>
          <w:sz w:val="24"/>
          <w:szCs w:val="24"/>
        </w:rPr>
        <w:tab/>
      </w:r>
      <w:r w:rsidRPr="005E1C44">
        <w:rPr>
          <w:rFonts w:ascii="Arial" w:hAnsi="Arial" w:cs="Arial"/>
          <w:b/>
          <w:sz w:val="24"/>
          <w:szCs w:val="24"/>
          <w:u w:val="single"/>
        </w:rPr>
        <w:t xml:space="preserve">EXPRESSION </w:t>
      </w:r>
      <w:r w:rsidR="00240D0E">
        <w:rPr>
          <w:rFonts w:ascii="Arial" w:hAnsi="Arial" w:cs="Arial"/>
          <w:b/>
          <w:sz w:val="24"/>
          <w:szCs w:val="24"/>
          <w:u w:val="single"/>
        </w:rPr>
        <w:t>É</w:t>
      </w:r>
      <w:r w:rsidRPr="005E1C44">
        <w:rPr>
          <w:rFonts w:ascii="Arial" w:hAnsi="Arial" w:cs="Arial"/>
          <w:b/>
          <w:sz w:val="24"/>
          <w:szCs w:val="24"/>
          <w:u w:val="single"/>
        </w:rPr>
        <w:t>CRITE (10 points)</w:t>
      </w:r>
    </w:p>
    <w:p w:rsidR="00240D0E" w:rsidRPr="005E1C44" w:rsidRDefault="00240D0E" w:rsidP="00240D0E">
      <w:pPr>
        <w:suppressLineNumbers/>
        <w:ind w:left="426" w:hanging="426"/>
        <w:rPr>
          <w:rFonts w:ascii="Arial" w:hAnsi="Arial" w:cs="Arial"/>
          <w:b/>
          <w:sz w:val="24"/>
          <w:szCs w:val="24"/>
          <w:u w:val="single"/>
        </w:rPr>
      </w:pPr>
    </w:p>
    <w:p w:rsidR="00042B47" w:rsidRPr="00A95582" w:rsidRDefault="00042B47" w:rsidP="00A95582">
      <w:pPr>
        <w:pStyle w:val="Paragraphedeliste"/>
        <w:numPr>
          <w:ilvl w:val="0"/>
          <w:numId w:val="9"/>
        </w:numPr>
        <w:suppressLineNumbers/>
        <w:tabs>
          <w:tab w:val="left" w:pos="426"/>
        </w:tabs>
        <w:spacing w:after="0" w:line="240" w:lineRule="auto"/>
        <w:ind w:left="425" w:hanging="425"/>
        <w:contextualSpacing w:val="0"/>
        <w:jc w:val="both"/>
        <w:rPr>
          <w:rFonts w:ascii="Arial" w:hAnsi="Arial" w:cs="Arial"/>
          <w:sz w:val="24"/>
          <w:szCs w:val="24"/>
          <w:lang w:val="de-DE"/>
        </w:rPr>
      </w:pPr>
      <w:proofErr w:type="spellStart"/>
      <w:r w:rsidRPr="00240D0E">
        <w:rPr>
          <w:rFonts w:ascii="Arial" w:hAnsi="Arial" w:cs="Arial"/>
          <w:b/>
          <w:sz w:val="24"/>
          <w:szCs w:val="24"/>
          <w:lang w:val="de-DE"/>
        </w:rPr>
        <w:t>Réagissez</w:t>
      </w:r>
      <w:proofErr w:type="spellEnd"/>
      <w:r w:rsidRPr="00240D0E">
        <w:rPr>
          <w:rFonts w:ascii="Arial" w:hAnsi="Arial" w:cs="Arial"/>
          <w:b/>
          <w:sz w:val="24"/>
          <w:szCs w:val="24"/>
          <w:lang w:val="de-DE"/>
        </w:rPr>
        <w:t xml:space="preserve"> à </w:t>
      </w:r>
      <w:proofErr w:type="spellStart"/>
      <w:r w:rsidRPr="00240D0E">
        <w:rPr>
          <w:rFonts w:ascii="Arial" w:hAnsi="Arial" w:cs="Arial"/>
          <w:b/>
          <w:sz w:val="24"/>
          <w:szCs w:val="24"/>
          <w:lang w:val="de-DE"/>
        </w:rPr>
        <w:t>l’affirmation</w:t>
      </w:r>
      <w:proofErr w:type="spellEnd"/>
      <w:r w:rsidRPr="00240D0E">
        <w:rPr>
          <w:rFonts w:ascii="Arial" w:hAnsi="Arial" w:cs="Arial"/>
          <w:b/>
          <w:sz w:val="24"/>
          <w:szCs w:val="24"/>
          <w:lang w:val="de-DE"/>
        </w:rPr>
        <w:t xml:space="preserve"> du </w:t>
      </w:r>
      <w:proofErr w:type="spellStart"/>
      <w:r w:rsidRPr="00240D0E">
        <w:rPr>
          <w:rFonts w:ascii="Arial" w:hAnsi="Arial" w:cs="Arial"/>
          <w:b/>
          <w:sz w:val="24"/>
          <w:szCs w:val="24"/>
          <w:lang w:val="de-DE"/>
        </w:rPr>
        <w:t>document</w:t>
      </w:r>
      <w:proofErr w:type="spellEnd"/>
      <w:r w:rsidR="00366EBB" w:rsidRPr="00240D0E">
        <w:rPr>
          <w:rFonts w:ascii="Arial" w:hAnsi="Arial" w:cs="Arial"/>
          <w:b/>
          <w:sz w:val="24"/>
          <w:szCs w:val="24"/>
          <w:lang w:val="de-DE"/>
        </w:rPr>
        <w:t xml:space="preserve"> </w:t>
      </w:r>
      <w:r w:rsidRPr="00240D0E">
        <w:rPr>
          <w:rFonts w:ascii="Arial" w:hAnsi="Arial" w:cs="Arial"/>
          <w:b/>
          <w:sz w:val="24"/>
          <w:szCs w:val="24"/>
          <w:lang w:val="de-DE"/>
        </w:rPr>
        <w:t xml:space="preserve">2 </w:t>
      </w:r>
      <w:r w:rsidR="00683610" w:rsidRPr="00240D0E">
        <w:rPr>
          <w:rFonts w:ascii="Arial" w:hAnsi="Arial" w:cs="Arial"/>
          <w:b/>
          <w:sz w:val="24"/>
          <w:szCs w:val="24"/>
          <w:u w:val="single"/>
          <w:lang w:val="de-DE"/>
        </w:rPr>
        <w:t xml:space="preserve">en </w:t>
      </w:r>
      <w:proofErr w:type="spellStart"/>
      <w:r w:rsidR="00683610" w:rsidRPr="00240D0E">
        <w:rPr>
          <w:rFonts w:ascii="Arial" w:hAnsi="Arial" w:cs="Arial"/>
          <w:b/>
          <w:sz w:val="24"/>
          <w:szCs w:val="24"/>
          <w:u w:val="single"/>
          <w:lang w:val="de-DE"/>
        </w:rPr>
        <w:t>allemand</w:t>
      </w:r>
      <w:proofErr w:type="spellEnd"/>
      <w:r w:rsidR="00683610" w:rsidRPr="00240D0E">
        <w:rPr>
          <w:rFonts w:ascii="Arial" w:hAnsi="Arial" w:cs="Arial"/>
          <w:sz w:val="24"/>
          <w:szCs w:val="24"/>
          <w:lang w:val="de-DE"/>
        </w:rPr>
        <w:t xml:space="preserve"> </w:t>
      </w:r>
      <w:r w:rsidRPr="00240D0E">
        <w:rPr>
          <w:rFonts w:ascii="Arial" w:hAnsi="Arial" w:cs="Arial"/>
          <w:b/>
          <w:sz w:val="24"/>
          <w:szCs w:val="24"/>
          <w:lang w:val="de-DE"/>
        </w:rPr>
        <w:t>(100 Wörter</w:t>
      </w:r>
      <w:r w:rsidR="00240D0E" w:rsidRPr="00240D0E">
        <w:rPr>
          <w:rFonts w:ascii="Arial" w:hAnsi="Arial" w:cs="Arial"/>
          <w:b/>
          <w:sz w:val="24"/>
          <w:szCs w:val="24"/>
          <w:lang w:val="de-DE"/>
        </w:rPr>
        <w:t>)</w:t>
      </w:r>
      <w:r w:rsidR="00A95582">
        <w:rPr>
          <w:rFonts w:ascii="Arial" w:hAnsi="Arial" w:cs="Arial"/>
          <w:b/>
          <w:sz w:val="24"/>
          <w:szCs w:val="24"/>
          <w:lang w:val="de-DE"/>
        </w:rPr>
        <w:t xml:space="preserve"> </w:t>
      </w:r>
      <w:r w:rsidRPr="00240D0E">
        <w:rPr>
          <w:rFonts w:ascii="Arial" w:hAnsi="Arial" w:cs="Arial"/>
          <w:b/>
          <w:sz w:val="24"/>
          <w:szCs w:val="24"/>
          <w:lang w:val="de-DE"/>
        </w:rPr>
        <w:t>:</w:t>
      </w:r>
      <w:r w:rsidR="00240D0E" w:rsidRPr="00240D0E">
        <w:rPr>
          <w:rFonts w:ascii="Arial" w:hAnsi="Arial" w:cs="Arial"/>
          <w:b/>
          <w:sz w:val="24"/>
          <w:szCs w:val="24"/>
          <w:lang w:val="de-DE"/>
        </w:rPr>
        <w:t xml:space="preserve"> (</w:t>
      </w:r>
      <w:r w:rsidR="00240D0E">
        <w:rPr>
          <w:rFonts w:ascii="Arial" w:hAnsi="Arial" w:cs="Arial"/>
          <w:b/>
          <w:sz w:val="24"/>
          <w:szCs w:val="24"/>
          <w:lang w:val="de-DE"/>
        </w:rPr>
        <w:t>5 </w:t>
      </w:r>
      <w:proofErr w:type="spellStart"/>
      <w:r w:rsidR="00240D0E" w:rsidRPr="00240D0E">
        <w:rPr>
          <w:rFonts w:ascii="Arial" w:hAnsi="Arial" w:cs="Arial"/>
          <w:b/>
          <w:sz w:val="24"/>
          <w:szCs w:val="24"/>
          <w:lang w:val="de-DE"/>
        </w:rPr>
        <w:t>points</w:t>
      </w:r>
      <w:proofErr w:type="spellEnd"/>
      <w:r w:rsidR="00240D0E" w:rsidRPr="00240D0E">
        <w:rPr>
          <w:rFonts w:ascii="Arial" w:hAnsi="Arial" w:cs="Arial"/>
          <w:b/>
          <w:sz w:val="24"/>
          <w:szCs w:val="24"/>
          <w:lang w:val="de-DE"/>
        </w:rPr>
        <w:t>) </w:t>
      </w:r>
    </w:p>
    <w:p w:rsidR="00A95582" w:rsidRPr="00240D0E" w:rsidRDefault="00A95582" w:rsidP="00A95582">
      <w:pPr>
        <w:pStyle w:val="Paragraphedeliste"/>
        <w:suppressLineNumbers/>
        <w:tabs>
          <w:tab w:val="left" w:pos="426"/>
        </w:tabs>
        <w:spacing w:after="0" w:line="240" w:lineRule="auto"/>
        <w:ind w:left="425"/>
        <w:contextualSpacing w:val="0"/>
        <w:jc w:val="both"/>
        <w:rPr>
          <w:rFonts w:ascii="Arial" w:hAnsi="Arial" w:cs="Arial"/>
          <w:sz w:val="24"/>
          <w:szCs w:val="24"/>
          <w:lang w:val="de-DE"/>
        </w:rPr>
      </w:pPr>
    </w:p>
    <w:p w:rsidR="006466B9" w:rsidRDefault="005C0923" w:rsidP="005E1C44">
      <w:pPr>
        <w:suppressLineNumbers/>
        <w:jc w:val="both"/>
        <w:rPr>
          <w:rFonts w:ascii="Arial" w:hAnsi="Arial" w:cs="Arial"/>
          <w:sz w:val="24"/>
          <w:szCs w:val="24"/>
          <w:lang w:val="de-DE"/>
        </w:rPr>
      </w:pPr>
      <w:r w:rsidRPr="0040470C">
        <w:rPr>
          <w:rFonts w:ascii="Arial" w:hAnsi="Arial" w:cs="Arial"/>
          <w:i/>
          <w:sz w:val="24"/>
          <w:szCs w:val="24"/>
          <w:lang w:val="de-DE"/>
        </w:rPr>
        <w:t>„Viele Fluggäste werden aufgrund der Corona-Einschränkungen aber nicht erwartet. Der Flugverkehr steckt aus Sicht der Branche in der schwersten Krise seit dem Zweiten Weltkrieg.“</w:t>
      </w:r>
      <w:r w:rsidRPr="0040470C">
        <w:rPr>
          <w:rFonts w:ascii="Arial" w:hAnsi="Arial" w:cs="Arial"/>
          <w:sz w:val="24"/>
          <w:szCs w:val="24"/>
          <w:lang w:val="de-DE"/>
        </w:rPr>
        <w:t xml:space="preserve"> </w:t>
      </w:r>
    </w:p>
    <w:p w:rsidR="00366EBB" w:rsidRPr="0040470C" w:rsidRDefault="005C0923" w:rsidP="005E1C44">
      <w:pPr>
        <w:suppressLineNumbers/>
        <w:jc w:val="both"/>
        <w:rPr>
          <w:rFonts w:ascii="Arial" w:hAnsi="Arial" w:cs="Arial"/>
          <w:sz w:val="24"/>
          <w:szCs w:val="24"/>
          <w:lang w:val="de-DE"/>
        </w:rPr>
      </w:pPr>
      <w:r w:rsidRPr="0040470C">
        <w:rPr>
          <w:rFonts w:ascii="Arial" w:hAnsi="Arial" w:cs="Arial"/>
          <w:sz w:val="24"/>
          <w:szCs w:val="24"/>
          <w:lang w:val="de-DE"/>
        </w:rPr>
        <w:t xml:space="preserve">Erklären Sie die Auswirkungen der </w:t>
      </w:r>
      <w:proofErr w:type="spellStart"/>
      <w:r w:rsidRPr="0040470C">
        <w:rPr>
          <w:rFonts w:ascii="Arial" w:hAnsi="Arial" w:cs="Arial"/>
          <w:sz w:val="24"/>
          <w:szCs w:val="24"/>
          <w:lang w:val="de-DE"/>
        </w:rPr>
        <w:t>Coronavirus</w:t>
      </w:r>
      <w:proofErr w:type="spellEnd"/>
      <w:r w:rsidRPr="0040470C">
        <w:rPr>
          <w:rFonts w:ascii="Arial" w:hAnsi="Arial" w:cs="Arial"/>
          <w:sz w:val="24"/>
          <w:szCs w:val="24"/>
          <w:lang w:val="de-DE"/>
        </w:rPr>
        <w:t>-Pandemie auf Tourismusunternehmen.</w:t>
      </w:r>
    </w:p>
    <w:p w:rsidR="00366EBB" w:rsidRPr="00E721FD" w:rsidRDefault="00366EBB" w:rsidP="005E1C44">
      <w:pPr>
        <w:suppressLineNumbers/>
        <w:jc w:val="both"/>
        <w:rPr>
          <w:rFonts w:ascii="Arial" w:hAnsi="Arial" w:cs="Arial"/>
          <w:sz w:val="24"/>
          <w:szCs w:val="24"/>
          <w:lang w:val="de-DE"/>
        </w:rPr>
      </w:pPr>
    </w:p>
    <w:p w:rsidR="00683610" w:rsidRDefault="00240D0E" w:rsidP="00A95582">
      <w:pPr>
        <w:pStyle w:val="Paragraphedeliste"/>
        <w:numPr>
          <w:ilvl w:val="0"/>
          <w:numId w:val="9"/>
        </w:numPr>
        <w:suppressLineNumbers/>
        <w:tabs>
          <w:tab w:val="left" w:pos="426"/>
        </w:tabs>
        <w:spacing w:after="0" w:line="240" w:lineRule="auto"/>
        <w:ind w:hanging="720"/>
        <w:contextualSpacing w:val="0"/>
        <w:jc w:val="both"/>
        <w:rPr>
          <w:rFonts w:ascii="Arial" w:hAnsi="Arial" w:cs="Arial"/>
          <w:b/>
          <w:sz w:val="24"/>
          <w:szCs w:val="24"/>
        </w:rPr>
      </w:pPr>
      <w:r w:rsidRPr="00A95582">
        <w:rPr>
          <w:rFonts w:ascii="Arial" w:hAnsi="Arial" w:cs="Arial"/>
          <w:b/>
          <w:sz w:val="24"/>
          <w:szCs w:val="24"/>
        </w:rPr>
        <w:t>É</w:t>
      </w:r>
      <w:r w:rsidR="00683610" w:rsidRPr="00A95582">
        <w:rPr>
          <w:rFonts w:ascii="Arial" w:hAnsi="Arial" w:cs="Arial"/>
          <w:b/>
          <w:sz w:val="24"/>
          <w:szCs w:val="24"/>
        </w:rPr>
        <w:t>cri</w:t>
      </w:r>
      <w:r w:rsidR="00A95582">
        <w:rPr>
          <w:rFonts w:ascii="Arial" w:hAnsi="Arial" w:cs="Arial"/>
          <w:b/>
          <w:sz w:val="24"/>
          <w:szCs w:val="24"/>
        </w:rPr>
        <w:t>t</w:t>
      </w:r>
      <w:r w:rsidR="00683610" w:rsidRPr="00A95582">
        <w:rPr>
          <w:rFonts w:ascii="Arial" w:hAnsi="Arial" w:cs="Arial"/>
          <w:b/>
          <w:sz w:val="24"/>
          <w:szCs w:val="24"/>
        </w:rPr>
        <w:t xml:space="preserve"> </w:t>
      </w:r>
      <w:r w:rsidR="00683610" w:rsidRPr="00A95582">
        <w:rPr>
          <w:rFonts w:ascii="Arial" w:hAnsi="Arial" w:cs="Arial"/>
          <w:b/>
          <w:sz w:val="24"/>
          <w:szCs w:val="24"/>
          <w:u w:val="single"/>
        </w:rPr>
        <w:t>en allemand</w:t>
      </w:r>
      <w:r w:rsidRPr="00A95582">
        <w:rPr>
          <w:rFonts w:ascii="Arial" w:hAnsi="Arial" w:cs="Arial"/>
          <w:b/>
          <w:sz w:val="24"/>
          <w:szCs w:val="24"/>
        </w:rPr>
        <w:t xml:space="preserve"> (120 </w:t>
      </w:r>
      <w:proofErr w:type="spellStart"/>
      <w:r w:rsidRPr="00A95582">
        <w:rPr>
          <w:rFonts w:ascii="Arial" w:hAnsi="Arial" w:cs="Arial"/>
          <w:b/>
          <w:sz w:val="24"/>
          <w:szCs w:val="24"/>
        </w:rPr>
        <w:t>Wörter</w:t>
      </w:r>
      <w:proofErr w:type="spellEnd"/>
      <w:r w:rsidRPr="00A95582">
        <w:rPr>
          <w:rFonts w:ascii="Arial" w:hAnsi="Arial" w:cs="Arial"/>
          <w:b/>
          <w:sz w:val="24"/>
          <w:szCs w:val="24"/>
        </w:rPr>
        <w:t>)</w:t>
      </w:r>
      <w:r w:rsidR="00A95582" w:rsidRPr="00A95582">
        <w:rPr>
          <w:rFonts w:ascii="Arial" w:hAnsi="Arial" w:cs="Arial"/>
          <w:b/>
          <w:sz w:val="24"/>
          <w:szCs w:val="24"/>
        </w:rPr>
        <w:t>.</w:t>
      </w:r>
      <w:r w:rsidRPr="00A95582">
        <w:rPr>
          <w:rFonts w:ascii="Arial" w:hAnsi="Arial" w:cs="Arial"/>
          <w:b/>
          <w:sz w:val="24"/>
          <w:szCs w:val="24"/>
        </w:rPr>
        <w:t xml:space="preserve"> (</w:t>
      </w:r>
      <w:r w:rsidR="00683610" w:rsidRPr="00A95582">
        <w:rPr>
          <w:rFonts w:ascii="Arial" w:hAnsi="Arial" w:cs="Arial"/>
          <w:b/>
          <w:sz w:val="24"/>
          <w:szCs w:val="24"/>
        </w:rPr>
        <w:t>5 points) </w:t>
      </w:r>
    </w:p>
    <w:p w:rsidR="00A95582" w:rsidRPr="00A95582" w:rsidRDefault="00A95582" w:rsidP="00A95582">
      <w:pPr>
        <w:pStyle w:val="Paragraphedeliste"/>
        <w:suppressLineNumbers/>
        <w:tabs>
          <w:tab w:val="left" w:pos="426"/>
        </w:tabs>
        <w:spacing w:after="0" w:line="240" w:lineRule="auto"/>
        <w:contextualSpacing w:val="0"/>
        <w:jc w:val="both"/>
        <w:rPr>
          <w:rFonts w:ascii="Arial" w:hAnsi="Arial" w:cs="Arial"/>
          <w:b/>
          <w:sz w:val="24"/>
          <w:szCs w:val="24"/>
        </w:rPr>
      </w:pPr>
    </w:p>
    <w:p w:rsidR="001668E4" w:rsidRPr="0040470C" w:rsidRDefault="00366EBB" w:rsidP="005E1C44">
      <w:pPr>
        <w:suppressLineNumbers/>
        <w:jc w:val="both"/>
        <w:rPr>
          <w:rFonts w:ascii="Arial" w:hAnsi="Arial" w:cs="Arial"/>
          <w:sz w:val="24"/>
          <w:szCs w:val="24"/>
        </w:rPr>
      </w:pPr>
      <w:r w:rsidRPr="00683610">
        <w:rPr>
          <w:rFonts w:ascii="Arial" w:hAnsi="Arial" w:cs="Arial"/>
          <w:sz w:val="24"/>
          <w:szCs w:val="24"/>
        </w:rPr>
        <w:t xml:space="preserve">Après votre examen, vous avez décroché </w:t>
      </w:r>
      <w:r w:rsidR="0092118F">
        <w:rPr>
          <w:rFonts w:ascii="Arial" w:hAnsi="Arial" w:cs="Arial"/>
          <w:sz w:val="24"/>
          <w:szCs w:val="24"/>
        </w:rPr>
        <w:t xml:space="preserve">l’année dernière </w:t>
      </w:r>
      <w:r w:rsidRPr="00683610">
        <w:rPr>
          <w:rFonts w:ascii="Arial" w:hAnsi="Arial" w:cs="Arial"/>
          <w:sz w:val="24"/>
          <w:szCs w:val="24"/>
        </w:rPr>
        <w:t>un stage de 4 mois au sein de l’</w:t>
      </w:r>
      <w:r w:rsidR="006466B9">
        <w:rPr>
          <w:rFonts w:ascii="Arial" w:hAnsi="Arial" w:cs="Arial"/>
          <w:sz w:val="24"/>
          <w:szCs w:val="24"/>
        </w:rPr>
        <w:t xml:space="preserve">ancien </w:t>
      </w:r>
      <w:r w:rsidR="00B30CAB" w:rsidRPr="00683610">
        <w:rPr>
          <w:rFonts w:ascii="Arial" w:hAnsi="Arial" w:cs="Arial"/>
          <w:sz w:val="24"/>
          <w:szCs w:val="24"/>
        </w:rPr>
        <w:t xml:space="preserve">aéroport Berlin </w:t>
      </w:r>
      <w:r w:rsidR="00633EAE" w:rsidRPr="00683610">
        <w:rPr>
          <w:rFonts w:ascii="Arial" w:hAnsi="Arial" w:cs="Arial"/>
          <w:sz w:val="24"/>
          <w:szCs w:val="24"/>
        </w:rPr>
        <w:t>Tegel</w:t>
      </w:r>
      <w:r w:rsidR="006466B9">
        <w:rPr>
          <w:rFonts w:ascii="Arial" w:hAnsi="Arial" w:cs="Arial"/>
          <w:sz w:val="24"/>
          <w:szCs w:val="24"/>
        </w:rPr>
        <w:t>, désormais fermé</w:t>
      </w:r>
      <w:r w:rsidR="00B30CAB" w:rsidRPr="00683610">
        <w:rPr>
          <w:rFonts w:ascii="Arial" w:hAnsi="Arial" w:cs="Arial"/>
          <w:sz w:val="24"/>
          <w:szCs w:val="24"/>
        </w:rPr>
        <w:t>.</w:t>
      </w:r>
      <w:r w:rsidR="00633EAE" w:rsidRPr="00683610">
        <w:rPr>
          <w:rFonts w:ascii="Arial" w:hAnsi="Arial" w:cs="Arial"/>
          <w:sz w:val="24"/>
          <w:szCs w:val="24"/>
        </w:rPr>
        <w:t xml:space="preserve"> </w:t>
      </w:r>
      <w:r w:rsidR="00633EAE" w:rsidRPr="0040470C">
        <w:rPr>
          <w:rFonts w:ascii="Arial" w:hAnsi="Arial" w:cs="Arial"/>
          <w:sz w:val="24"/>
          <w:szCs w:val="24"/>
        </w:rPr>
        <w:t>Votre maître de stage vous demande</w:t>
      </w:r>
      <w:r w:rsidR="00B30CAB" w:rsidRPr="0040470C">
        <w:rPr>
          <w:rFonts w:ascii="Arial" w:hAnsi="Arial" w:cs="Arial"/>
          <w:sz w:val="24"/>
          <w:szCs w:val="24"/>
        </w:rPr>
        <w:t xml:space="preserve"> de rédiger un</w:t>
      </w:r>
      <w:r w:rsidR="00633EAE" w:rsidRPr="0040470C">
        <w:rPr>
          <w:rFonts w:ascii="Arial" w:hAnsi="Arial" w:cs="Arial"/>
          <w:sz w:val="24"/>
          <w:szCs w:val="24"/>
        </w:rPr>
        <w:t>e proposition de communiqué de presse</w:t>
      </w:r>
      <w:r w:rsidR="00B30CAB" w:rsidRPr="0040470C">
        <w:rPr>
          <w:rFonts w:ascii="Arial" w:hAnsi="Arial" w:cs="Arial"/>
          <w:sz w:val="24"/>
          <w:szCs w:val="24"/>
        </w:rPr>
        <w:t xml:space="preserve"> </w:t>
      </w:r>
      <w:r w:rsidR="00633EAE" w:rsidRPr="0040470C">
        <w:rPr>
          <w:rFonts w:ascii="Arial" w:hAnsi="Arial" w:cs="Arial"/>
          <w:sz w:val="24"/>
          <w:szCs w:val="24"/>
        </w:rPr>
        <w:t xml:space="preserve">sur la fermeture de cet aéroport </w:t>
      </w:r>
      <w:r w:rsidR="00B30CAB" w:rsidRPr="0040470C">
        <w:rPr>
          <w:rFonts w:ascii="Arial" w:hAnsi="Arial" w:cs="Arial"/>
          <w:sz w:val="24"/>
          <w:szCs w:val="24"/>
        </w:rPr>
        <w:t>en tenant compte des informations suivantes :</w:t>
      </w:r>
    </w:p>
    <w:p w:rsidR="00B30CAB" w:rsidRDefault="00B30CAB" w:rsidP="005E1C44">
      <w:pPr>
        <w:pStyle w:val="Paragraphedeliste"/>
        <w:numPr>
          <w:ilvl w:val="0"/>
          <w:numId w:val="1"/>
        </w:numPr>
        <w:suppressLineNumbers/>
        <w:jc w:val="both"/>
        <w:rPr>
          <w:rFonts w:ascii="Arial" w:hAnsi="Arial" w:cs="Arial"/>
          <w:sz w:val="24"/>
          <w:szCs w:val="24"/>
        </w:rPr>
      </w:pPr>
      <w:r w:rsidRPr="0040470C">
        <w:rPr>
          <w:rFonts w:ascii="Arial" w:hAnsi="Arial" w:cs="Arial"/>
          <w:sz w:val="24"/>
          <w:szCs w:val="24"/>
        </w:rPr>
        <w:t>date</w:t>
      </w:r>
      <w:r w:rsidR="00633EAE" w:rsidRPr="0040470C">
        <w:rPr>
          <w:rFonts w:ascii="Arial" w:hAnsi="Arial" w:cs="Arial"/>
          <w:sz w:val="24"/>
          <w:szCs w:val="24"/>
        </w:rPr>
        <w:t xml:space="preserve"> de fermeture</w:t>
      </w:r>
      <w:r w:rsidRPr="0040470C">
        <w:rPr>
          <w:rFonts w:ascii="Arial" w:hAnsi="Arial" w:cs="Arial"/>
          <w:sz w:val="24"/>
          <w:szCs w:val="24"/>
        </w:rPr>
        <w:t> :</w:t>
      </w:r>
      <w:r w:rsidR="00633EAE" w:rsidRPr="0040470C">
        <w:rPr>
          <w:rFonts w:ascii="Arial" w:hAnsi="Arial" w:cs="Arial"/>
          <w:sz w:val="24"/>
          <w:szCs w:val="24"/>
        </w:rPr>
        <w:t xml:space="preserve"> 8 novembre 2020</w:t>
      </w:r>
      <w:r w:rsidR="00A95582">
        <w:rPr>
          <w:rFonts w:ascii="Arial" w:hAnsi="Arial" w:cs="Arial"/>
          <w:sz w:val="24"/>
          <w:szCs w:val="24"/>
        </w:rPr>
        <w:t> ;</w:t>
      </w:r>
    </w:p>
    <w:p w:rsidR="00767505" w:rsidRPr="0040470C" w:rsidRDefault="00767505" w:rsidP="005E1C44">
      <w:pPr>
        <w:pStyle w:val="Paragraphedeliste"/>
        <w:numPr>
          <w:ilvl w:val="0"/>
          <w:numId w:val="1"/>
        </w:numPr>
        <w:suppressLineNumbers/>
        <w:jc w:val="both"/>
        <w:rPr>
          <w:rFonts w:ascii="Arial" w:hAnsi="Arial" w:cs="Arial"/>
          <w:sz w:val="24"/>
          <w:szCs w:val="24"/>
        </w:rPr>
      </w:pPr>
      <w:r>
        <w:rPr>
          <w:rFonts w:ascii="Arial" w:hAnsi="Arial" w:cs="Arial"/>
          <w:sz w:val="24"/>
          <w:szCs w:val="24"/>
        </w:rPr>
        <w:t>réception dans l’aérogare suivie d’un meeting aérien</w:t>
      </w:r>
      <w:r w:rsidR="00A95582">
        <w:rPr>
          <w:rFonts w:ascii="Arial" w:hAnsi="Arial" w:cs="Arial"/>
          <w:sz w:val="24"/>
          <w:szCs w:val="24"/>
        </w:rPr>
        <w:t> ;</w:t>
      </w:r>
    </w:p>
    <w:p w:rsidR="00B30CAB" w:rsidRPr="0040470C" w:rsidRDefault="00633EAE" w:rsidP="005E1C44">
      <w:pPr>
        <w:pStyle w:val="Paragraphedeliste"/>
        <w:numPr>
          <w:ilvl w:val="0"/>
          <w:numId w:val="1"/>
        </w:numPr>
        <w:suppressLineNumbers/>
        <w:jc w:val="both"/>
        <w:rPr>
          <w:rFonts w:ascii="Arial" w:hAnsi="Arial" w:cs="Arial"/>
          <w:sz w:val="24"/>
          <w:szCs w:val="24"/>
        </w:rPr>
      </w:pPr>
      <w:r w:rsidRPr="0040470C">
        <w:rPr>
          <w:rFonts w:ascii="Arial" w:hAnsi="Arial" w:cs="Arial"/>
          <w:sz w:val="24"/>
          <w:szCs w:val="24"/>
        </w:rPr>
        <w:t>nom officiel</w:t>
      </w:r>
      <w:r w:rsidR="00B30CAB" w:rsidRPr="0040470C">
        <w:rPr>
          <w:rFonts w:ascii="Arial" w:hAnsi="Arial" w:cs="Arial"/>
          <w:sz w:val="24"/>
          <w:szCs w:val="24"/>
        </w:rPr>
        <w:t> : aéroport Otto-Lilienthal de Berlin Tegel</w:t>
      </w:r>
      <w:r w:rsidR="00A95582">
        <w:rPr>
          <w:rFonts w:ascii="Arial" w:hAnsi="Arial" w:cs="Arial"/>
          <w:sz w:val="24"/>
          <w:szCs w:val="24"/>
        </w:rPr>
        <w:t> ;</w:t>
      </w:r>
    </w:p>
    <w:p w:rsidR="00B30CAB" w:rsidRPr="0040470C" w:rsidRDefault="00B30CAB" w:rsidP="005E1C44">
      <w:pPr>
        <w:pStyle w:val="Paragraphedeliste"/>
        <w:numPr>
          <w:ilvl w:val="0"/>
          <w:numId w:val="1"/>
        </w:numPr>
        <w:suppressLineNumbers/>
        <w:jc w:val="both"/>
        <w:rPr>
          <w:rFonts w:ascii="Arial" w:hAnsi="Arial" w:cs="Arial"/>
          <w:sz w:val="24"/>
          <w:szCs w:val="24"/>
        </w:rPr>
      </w:pPr>
      <w:r w:rsidRPr="0040470C">
        <w:rPr>
          <w:rFonts w:ascii="Arial" w:hAnsi="Arial" w:cs="Arial"/>
          <w:sz w:val="24"/>
          <w:szCs w:val="24"/>
        </w:rPr>
        <w:t>historique de l’aéroport : ouverture en 1948,</w:t>
      </w:r>
      <w:r w:rsidR="00633EAE" w:rsidRPr="0040470C">
        <w:rPr>
          <w:rFonts w:ascii="Arial" w:hAnsi="Arial" w:cs="Arial"/>
          <w:sz w:val="24"/>
          <w:szCs w:val="24"/>
        </w:rPr>
        <w:t xml:space="preserve"> aéroport utilisé pour mettre en place le « Pont aérien » (</w:t>
      </w:r>
      <w:proofErr w:type="spellStart"/>
      <w:r w:rsidR="00633EAE" w:rsidRPr="0040470C">
        <w:rPr>
          <w:rFonts w:ascii="Arial" w:hAnsi="Arial" w:cs="Arial"/>
          <w:sz w:val="24"/>
          <w:szCs w:val="24"/>
        </w:rPr>
        <w:t>Luftbrücke</w:t>
      </w:r>
      <w:proofErr w:type="spellEnd"/>
      <w:r w:rsidR="00633EAE" w:rsidRPr="0040470C">
        <w:rPr>
          <w:rFonts w:ascii="Arial" w:hAnsi="Arial" w:cs="Arial"/>
          <w:sz w:val="24"/>
          <w:szCs w:val="24"/>
        </w:rPr>
        <w:t xml:space="preserve">) le 5 novembre 1948, </w:t>
      </w:r>
      <w:r w:rsidRPr="0040470C">
        <w:rPr>
          <w:rFonts w:ascii="Arial" w:hAnsi="Arial" w:cs="Arial"/>
          <w:sz w:val="24"/>
          <w:szCs w:val="24"/>
        </w:rPr>
        <w:t xml:space="preserve"> remplace l’aéroport de Tempelhof en 1970</w:t>
      </w:r>
      <w:r w:rsidR="00A95582">
        <w:rPr>
          <w:rFonts w:ascii="Arial" w:hAnsi="Arial" w:cs="Arial"/>
          <w:sz w:val="24"/>
          <w:szCs w:val="24"/>
        </w:rPr>
        <w:t> ;</w:t>
      </w:r>
    </w:p>
    <w:p w:rsidR="00B30CAB" w:rsidRPr="0040470C" w:rsidRDefault="00B30CAB" w:rsidP="005E1C44">
      <w:pPr>
        <w:pStyle w:val="Paragraphedeliste"/>
        <w:numPr>
          <w:ilvl w:val="0"/>
          <w:numId w:val="1"/>
        </w:numPr>
        <w:suppressLineNumbers/>
        <w:jc w:val="both"/>
        <w:rPr>
          <w:rFonts w:ascii="Arial" w:hAnsi="Arial" w:cs="Arial"/>
          <w:sz w:val="24"/>
          <w:szCs w:val="24"/>
        </w:rPr>
      </w:pPr>
      <w:r w:rsidRPr="0040470C">
        <w:rPr>
          <w:rFonts w:ascii="Arial" w:hAnsi="Arial" w:cs="Arial"/>
          <w:sz w:val="24"/>
          <w:szCs w:val="24"/>
        </w:rPr>
        <w:t>fréquentation : en 2018, 22 millions de passagers, 4</w:t>
      </w:r>
      <w:r w:rsidRPr="0040470C">
        <w:rPr>
          <w:rFonts w:ascii="Arial" w:hAnsi="Arial" w:cs="Arial"/>
          <w:sz w:val="24"/>
          <w:szCs w:val="24"/>
          <w:vertAlign w:val="superscript"/>
        </w:rPr>
        <w:t>ème</w:t>
      </w:r>
      <w:r w:rsidRPr="0040470C">
        <w:rPr>
          <w:rFonts w:ascii="Arial" w:hAnsi="Arial" w:cs="Arial"/>
          <w:sz w:val="24"/>
          <w:szCs w:val="24"/>
        </w:rPr>
        <w:t xml:space="preserve"> aéroport allemand, 28</w:t>
      </w:r>
      <w:r w:rsidRPr="0040470C">
        <w:rPr>
          <w:rFonts w:ascii="Arial" w:hAnsi="Arial" w:cs="Arial"/>
          <w:sz w:val="24"/>
          <w:szCs w:val="24"/>
          <w:vertAlign w:val="superscript"/>
        </w:rPr>
        <w:t>ème</w:t>
      </w:r>
      <w:r w:rsidRPr="0040470C">
        <w:rPr>
          <w:rFonts w:ascii="Arial" w:hAnsi="Arial" w:cs="Arial"/>
          <w:sz w:val="24"/>
          <w:szCs w:val="24"/>
        </w:rPr>
        <w:t xml:space="preserve"> européen</w:t>
      </w:r>
      <w:r w:rsidR="00A95582">
        <w:rPr>
          <w:rFonts w:ascii="Arial" w:hAnsi="Arial" w:cs="Arial"/>
          <w:sz w:val="24"/>
          <w:szCs w:val="24"/>
        </w:rPr>
        <w:t> ;</w:t>
      </w:r>
    </w:p>
    <w:p w:rsidR="00B30CAB" w:rsidRPr="0040470C" w:rsidRDefault="00B30CAB" w:rsidP="005E1C44">
      <w:pPr>
        <w:pStyle w:val="Paragraphedeliste"/>
        <w:numPr>
          <w:ilvl w:val="0"/>
          <w:numId w:val="1"/>
        </w:numPr>
        <w:suppressLineNumbers/>
        <w:jc w:val="both"/>
        <w:rPr>
          <w:rFonts w:ascii="Arial" w:hAnsi="Arial" w:cs="Arial"/>
          <w:sz w:val="24"/>
          <w:szCs w:val="24"/>
        </w:rPr>
      </w:pPr>
      <w:r w:rsidRPr="0040470C">
        <w:rPr>
          <w:rFonts w:ascii="Arial" w:hAnsi="Arial" w:cs="Arial"/>
          <w:sz w:val="24"/>
          <w:szCs w:val="24"/>
        </w:rPr>
        <w:t xml:space="preserve">destinations : </w:t>
      </w:r>
      <w:r w:rsidR="00633EAE" w:rsidRPr="0040470C">
        <w:rPr>
          <w:rFonts w:ascii="Arial" w:hAnsi="Arial" w:cs="Arial"/>
          <w:sz w:val="24"/>
          <w:szCs w:val="24"/>
        </w:rPr>
        <w:t>127 destinations nationales et internationales, 65 compagnies aériennes</w:t>
      </w:r>
      <w:r w:rsidR="00A95582">
        <w:rPr>
          <w:rFonts w:ascii="Arial" w:hAnsi="Arial" w:cs="Arial"/>
          <w:sz w:val="24"/>
          <w:szCs w:val="24"/>
        </w:rPr>
        <w:t> ;</w:t>
      </w:r>
    </w:p>
    <w:p w:rsidR="00B30CAB" w:rsidRPr="0040470C" w:rsidRDefault="00B30CAB" w:rsidP="005E1C44">
      <w:pPr>
        <w:pStyle w:val="Paragraphedeliste"/>
        <w:numPr>
          <w:ilvl w:val="0"/>
          <w:numId w:val="1"/>
        </w:numPr>
        <w:suppressLineNumbers/>
        <w:jc w:val="both"/>
        <w:rPr>
          <w:rFonts w:ascii="Arial" w:hAnsi="Arial" w:cs="Arial"/>
          <w:sz w:val="24"/>
          <w:szCs w:val="24"/>
          <w:lang w:val="de-DE"/>
        </w:rPr>
      </w:pPr>
      <w:proofErr w:type="spellStart"/>
      <w:r w:rsidRPr="0040470C">
        <w:rPr>
          <w:rFonts w:ascii="Arial" w:hAnsi="Arial" w:cs="Arial"/>
          <w:sz w:val="24"/>
          <w:szCs w:val="24"/>
          <w:lang w:val="de-DE"/>
        </w:rPr>
        <w:t>société</w:t>
      </w:r>
      <w:proofErr w:type="spellEnd"/>
      <w:r w:rsidRPr="0040470C">
        <w:rPr>
          <w:rFonts w:ascii="Arial" w:hAnsi="Arial" w:cs="Arial"/>
          <w:sz w:val="24"/>
          <w:szCs w:val="24"/>
          <w:lang w:val="de-DE"/>
        </w:rPr>
        <w:t xml:space="preserve"> </w:t>
      </w:r>
      <w:proofErr w:type="spellStart"/>
      <w:r w:rsidRPr="0040470C">
        <w:rPr>
          <w:rFonts w:ascii="Arial" w:hAnsi="Arial" w:cs="Arial"/>
          <w:sz w:val="24"/>
          <w:szCs w:val="24"/>
          <w:lang w:val="de-DE"/>
        </w:rPr>
        <w:t>d’exploitation</w:t>
      </w:r>
      <w:proofErr w:type="spellEnd"/>
      <w:r w:rsidRPr="0040470C">
        <w:rPr>
          <w:rFonts w:ascii="Arial" w:hAnsi="Arial" w:cs="Arial"/>
          <w:sz w:val="24"/>
          <w:szCs w:val="24"/>
          <w:lang w:val="de-DE"/>
        </w:rPr>
        <w:t> : Berliner Flughafen-Gesellschaft mbH (BFG)</w:t>
      </w:r>
      <w:r w:rsidR="00A95582">
        <w:rPr>
          <w:rFonts w:ascii="Arial" w:hAnsi="Arial" w:cs="Arial"/>
          <w:sz w:val="24"/>
          <w:szCs w:val="24"/>
          <w:lang w:val="de-DE"/>
        </w:rPr>
        <w:t xml:space="preserve"> ;</w:t>
      </w:r>
    </w:p>
    <w:p w:rsidR="00B30CAB" w:rsidRPr="0040470C" w:rsidRDefault="00B30CAB" w:rsidP="005E1C44">
      <w:pPr>
        <w:pStyle w:val="Paragraphedeliste"/>
        <w:numPr>
          <w:ilvl w:val="0"/>
          <w:numId w:val="1"/>
        </w:numPr>
        <w:suppressLineNumbers/>
        <w:jc w:val="both"/>
        <w:rPr>
          <w:rFonts w:ascii="Arial" w:hAnsi="Arial" w:cs="Arial"/>
          <w:sz w:val="24"/>
          <w:szCs w:val="24"/>
          <w:lang w:val="de-DE"/>
        </w:rPr>
      </w:pPr>
      <w:proofErr w:type="spellStart"/>
      <w:r w:rsidRPr="0040470C">
        <w:rPr>
          <w:rFonts w:ascii="Arial" w:hAnsi="Arial" w:cs="Arial"/>
          <w:sz w:val="24"/>
          <w:szCs w:val="24"/>
          <w:lang w:val="de-DE"/>
        </w:rPr>
        <w:t>nombre</w:t>
      </w:r>
      <w:proofErr w:type="spellEnd"/>
      <w:r w:rsidRPr="0040470C">
        <w:rPr>
          <w:rFonts w:ascii="Arial" w:hAnsi="Arial" w:cs="Arial"/>
          <w:sz w:val="24"/>
          <w:szCs w:val="24"/>
          <w:lang w:val="de-DE"/>
        </w:rPr>
        <w:t xml:space="preserve"> de </w:t>
      </w:r>
      <w:proofErr w:type="spellStart"/>
      <w:r w:rsidRPr="0040470C">
        <w:rPr>
          <w:rFonts w:ascii="Arial" w:hAnsi="Arial" w:cs="Arial"/>
          <w:sz w:val="24"/>
          <w:szCs w:val="24"/>
          <w:lang w:val="de-DE"/>
        </w:rPr>
        <w:t>terminaux</w:t>
      </w:r>
      <w:proofErr w:type="spellEnd"/>
      <w:r w:rsidRPr="0040470C">
        <w:rPr>
          <w:rFonts w:ascii="Arial" w:hAnsi="Arial" w:cs="Arial"/>
          <w:sz w:val="24"/>
          <w:szCs w:val="24"/>
          <w:lang w:val="de-DE"/>
        </w:rPr>
        <w:t xml:space="preserve"> : 5</w:t>
      </w:r>
      <w:r w:rsidR="00A95582">
        <w:rPr>
          <w:rFonts w:ascii="Arial" w:hAnsi="Arial" w:cs="Arial"/>
          <w:sz w:val="24"/>
          <w:szCs w:val="24"/>
          <w:lang w:val="de-DE"/>
        </w:rPr>
        <w:t xml:space="preserve"> ;</w:t>
      </w:r>
    </w:p>
    <w:p w:rsidR="00B30CAB" w:rsidRPr="0040470C" w:rsidRDefault="00B30CAB" w:rsidP="005E1C44">
      <w:pPr>
        <w:pStyle w:val="Paragraphedeliste"/>
        <w:numPr>
          <w:ilvl w:val="0"/>
          <w:numId w:val="1"/>
        </w:numPr>
        <w:suppressLineNumbers/>
        <w:jc w:val="both"/>
        <w:rPr>
          <w:rFonts w:ascii="Arial" w:hAnsi="Arial" w:cs="Arial"/>
          <w:sz w:val="24"/>
          <w:szCs w:val="24"/>
        </w:rPr>
      </w:pPr>
      <w:r w:rsidRPr="0040470C">
        <w:rPr>
          <w:rFonts w:ascii="Arial" w:hAnsi="Arial" w:cs="Arial"/>
          <w:sz w:val="24"/>
          <w:szCs w:val="24"/>
        </w:rPr>
        <w:t>projet d’aménagement futur : quartier d’habitation pour 10 000 personnes</w:t>
      </w:r>
      <w:r w:rsidR="00A95582">
        <w:rPr>
          <w:rFonts w:ascii="Arial" w:hAnsi="Arial" w:cs="Arial"/>
          <w:sz w:val="24"/>
          <w:szCs w:val="24"/>
        </w:rPr>
        <w:t>.</w:t>
      </w:r>
    </w:p>
    <w:p w:rsidR="00B30CAB" w:rsidRDefault="00B30CAB" w:rsidP="003F67F8">
      <w:pPr>
        <w:pStyle w:val="Paragraphedeliste"/>
      </w:pPr>
    </w:p>
    <w:p w:rsidR="003F67F8" w:rsidRDefault="003F67F8" w:rsidP="003F67F8">
      <w:pPr>
        <w:pStyle w:val="Paragraphedeliste"/>
        <w:sectPr w:rsidR="003F67F8" w:rsidSect="005E1C44">
          <w:footerReference w:type="default" r:id="rId17"/>
          <w:pgSz w:w="11906" w:h="16838"/>
          <w:pgMar w:top="1418" w:right="1418" w:bottom="1418" w:left="1418" w:header="709" w:footer="709" w:gutter="0"/>
          <w:lnNumType w:countBy="5"/>
          <w:cols w:space="708"/>
          <w:docGrid w:linePitch="360"/>
        </w:sectPr>
      </w:pPr>
    </w:p>
    <w:p w:rsidR="003F67F8" w:rsidRPr="003F67F8" w:rsidRDefault="003F67F8" w:rsidP="003F67F8">
      <w:pPr>
        <w:suppressLineNumbers/>
        <w:spacing w:after="200" w:line="276" w:lineRule="auto"/>
        <w:rPr>
          <w:rFonts w:ascii="Arial" w:eastAsia="Calibri" w:hAnsi="Arial" w:cs="Arial"/>
        </w:rPr>
      </w:pPr>
    </w:p>
    <w:p w:rsidR="003F67F8" w:rsidRPr="003F67F8" w:rsidRDefault="003F67F8" w:rsidP="003F67F8">
      <w:pPr>
        <w:pBdr>
          <w:top w:val="single" w:sz="4" w:space="17" w:color="auto"/>
          <w:left w:val="single" w:sz="4" w:space="4" w:color="auto"/>
          <w:bottom w:val="single" w:sz="4" w:space="13" w:color="auto"/>
          <w:right w:val="single" w:sz="4" w:space="4" w:color="auto"/>
          <w:between w:val="single" w:sz="4" w:space="1" w:color="auto"/>
        </w:pBdr>
        <w:suppressAutoHyphens/>
        <w:spacing w:before="200" w:after="200" w:line="276" w:lineRule="auto"/>
        <w:jc w:val="center"/>
        <w:rPr>
          <w:rFonts w:ascii="Arial" w:eastAsia="Calibri" w:hAnsi="Arial" w:cs="Arial"/>
          <w:sz w:val="40"/>
          <w:szCs w:val="40"/>
          <w:lang w:eastAsia="ar-SA"/>
        </w:rPr>
      </w:pPr>
      <w:r w:rsidRPr="003F67F8">
        <w:rPr>
          <w:rFonts w:ascii="Arial" w:eastAsia="Calibri" w:hAnsi="Arial" w:cs="Arial"/>
          <w:b/>
          <w:bCs/>
          <w:sz w:val="40"/>
          <w:szCs w:val="40"/>
          <w:lang w:eastAsia="ar-SA"/>
        </w:rPr>
        <w:t>DIPLÔME SUPÉRIEUR DE COMPTABILITÉ ET DE GESTION</w:t>
      </w:r>
    </w:p>
    <w:p w:rsidR="003F67F8" w:rsidRPr="003F67F8" w:rsidRDefault="003F67F8" w:rsidP="003F67F8">
      <w:pPr>
        <w:suppressLineNumbers/>
        <w:spacing w:after="200" w:line="276" w:lineRule="auto"/>
        <w:jc w:val="center"/>
        <w:rPr>
          <w:rFonts w:ascii="Arial" w:eastAsia="Calibri" w:hAnsi="Arial" w:cs="Arial"/>
        </w:rPr>
      </w:pPr>
    </w:p>
    <w:p w:rsidR="003F67F8" w:rsidRPr="003F67F8" w:rsidRDefault="003F67F8" w:rsidP="003F67F8">
      <w:pPr>
        <w:suppressLineNumbers/>
        <w:spacing w:after="200" w:line="276" w:lineRule="auto"/>
        <w:rPr>
          <w:rFonts w:ascii="Arial" w:eastAsia="Calibri" w:hAnsi="Arial" w:cs="Arial"/>
          <w:sz w:val="28"/>
          <w:szCs w:val="28"/>
        </w:rPr>
      </w:pPr>
    </w:p>
    <w:p w:rsidR="003F67F8" w:rsidRPr="003F67F8" w:rsidRDefault="003F67F8" w:rsidP="003F67F8">
      <w:pPr>
        <w:keepNext/>
        <w:suppressLineNumbers/>
        <w:autoSpaceDN w:val="0"/>
        <w:spacing w:after="0" w:line="240" w:lineRule="auto"/>
        <w:jc w:val="center"/>
        <w:outlineLvl w:val="0"/>
        <w:rPr>
          <w:rFonts w:ascii="Arial" w:eastAsia="Times New Roman" w:hAnsi="Arial" w:cs="Arial"/>
          <w:b/>
          <w:bCs/>
          <w:sz w:val="36"/>
          <w:szCs w:val="36"/>
          <w:lang w:eastAsia="fr-FR"/>
        </w:rPr>
      </w:pPr>
      <w:r w:rsidRPr="003F67F8">
        <w:rPr>
          <w:rFonts w:ascii="Arial" w:eastAsia="Times New Roman" w:hAnsi="Arial" w:cs="Arial"/>
          <w:b/>
          <w:bCs/>
          <w:sz w:val="36"/>
          <w:szCs w:val="36"/>
          <w:lang w:eastAsia="fr-FR"/>
        </w:rPr>
        <w:t xml:space="preserve">UE8 – ÉPREUVE FACULTATIVE DE LANGUE VIVANTE ÉTRANGÈRE </w:t>
      </w:r>
    </w:p>
    <w:p w:rsidR="003F67F8" w:rsidRPr="003F67F8" w:rsidRDefault="003F67F8" w:rsidP="003F67F8">
      <w:pPr>
        <w:keepNext/>
        <w:suppressLineNumbers/>
        <w:autoSpaceDN w:val="0"/>
        <w:spacing w:after="0" w:line="240" w:lineRule="auto"/>
        <w:jc w:val="center"/>
        <w:outlineLvl w:val="0"/>
        <w:rPr>
          <w:rFonts w:ascii="Arial" w:eastAsia="Times New Roman" w:hAnsi="Arial" w:cs="Arial"/>
          <w:b/>
          <w:bCs/>
          <w:sz w:val="36"/>
          <w:szCs w:val="36"/>
          <w:lang w:eastAsia="fr-FR"/>
        </w:rPr>
      </w:pPr>
    </w:p>
    <w:p w:rsidR="003F67F8" w:rsidRPr="003F67F8" w:rsidRDefault="003F67F8" w:rsidP="003F67F8">
      <w:pPr>
        <w:keepNext/>
        <w:suppressLineNumbers/>
        <w:autoSpaceDN w:val="0"/>
        <w:spacing w:after="0" w:line="240" w:lineRule="auto"/>
        <w:jc w:val="center"/>
        <w:outlineLvl w:val="0"/>
        <w:rPr>
          <w:rFonts w:ascii="Arial" w:eastAsia="Times New Roman" w:hAnsi="Arial" w:cs="Arial"/>
          <w:b/>
          <w:bCs/>
          <w:sz w:val="36"/>
          <w:szCs w:val="36"/>
          <w:lang w:eastAsia="fr-FR"/>
        </w:rPr>
      </w:pPr>
    </w:p>
    <w:p w:rsidR="003F67F8" w:rsidRPr="003F67F8" w:rsidRDefault="003F67F8" w:rsidP="003F67F8">
      <w:pPr>
        <w:keepNext/>
        <w:suppressLineNumbers/>
        <w:autoSpaceDN w:val="0"/>
        <w:spacing w:after="0" w:line="240" w:lineRule="auto"/>
        <w:jc w:val="center"/>
        <w:outlineLvl w:val="0"/>
        <w:rPr>
          <w:rFonts w:ascii="Arial" w:eastAsia="Times New Roman" w:hAnsi="Arial" w:cs="Arial"/>
          <w:b/>
          <w:bCs/>
          <w:sz w:val="36"/>
          <w:szCs w:val="36"/>
          <w:lang w:eastAsia="fr-FR"/>
        </w:rPr>
      </w:pPr>
      <w:r w:rsidRPr="003F67F8">
        <w:rPr>
          <w:rFonts w:ascii="Arial" w:eastAsia="Times New Roman" w:hAnsi="Arial" w:cs="Arial"/>
          <w:b/>
          <w:bCs/>
          <w:sz w:val="36"/>
          <w:szCs w:val="36"/>
          <w:lang w:eastAsia="fr-FR"/>
        </w:rPr>
        <w:t>ESPAGNOL</w:t>
      </w:r>
    </w:p>
    <w:p w:rsidR="003F67F8" w:rsidRPr="003F67F8" w:rsidRDefault="003F67F8" w:rsidP="003F67F8">
      <w:pPr>
        <w:keepNext/>
        <w:suppressLineNumbers/>
        <w:autoSpaceDN w:val="0"/>
        <w:spacing w:after="0" w:line="240" w:lineRule="auto"/>
        <w:jc w:val="center"/>
        <w:outlineLvl w:val="0"/>
        <w:rPr>
          <w:rFonts w:ascii="Arial" w:eastAsia="Times New Roman" w:hAnsi="Arial" w:cs="Arial"/>
          <w:b/>
          <w:bCs/>
          <w:sz w:val="28"/>
          <w:szCs w:val="28"/>
          <w:lang w:eastAsia="fr-FR"/>
        </w:rPr>
      </w:pPr>
    </w:p>
    <w:p w:rsidR="003F67F8" w:rsidRPr="003F67F8" w:rsidRDefault="003F67F8" w:rsidP="003F67F8">
      <w:pPr>
        <w:keepNext/>
        <w:suppressLineNumbers/>
        <w:autoSpaceDN w:val="0"/>
        <w:spacing w:after="0" w:line="240" w:lineRule="auto"/>
        <w:jc w:val="center"/>
        <w:outlineLvl w:val="0"/>
        <w:rPr>
          <w:rFonts w:ascii="Arial" w:eastAsia="Times New Roman" w:hAnsi="Arial" w:cs="Arial"/>
          <w:b/>
          <w:bCs/>
          <w:sz w:val="28"/>
          <w:szCs w:val="28"/>
          <w:lang w:eastAsia="fr-FR"/>
        </w:rPr>
      </w:pPr>
    </w:p>
    <w:p w:rsidR="003F67F8" w:rsidRPr="003F67F8" w:rsidRDefault="003F67F8" w:rsidP="003F67F8">
      <w:pPr>
        <w:keepNext/>
        <w:suppressLineNumbers/>
        <w:autoSpaceDN w:val="0"/>
        <w:spacing w:after="0" w:line="240" w:lineRule="auto"/>
        <w:jc w:val="center"/>
        <w:outlineLvl w:val="0"/>
        <w:rPr>
          <w:rFonts w:ascii="Arial" w:eastAsia="Times New Roman" w:hAnsi="Arial" w:cs="Arial"/>
          <w:b/>
          <w:bCs/>
          <w:sz w:val="28"/>
          <w:szCs w:val="28"/>
          <w:lang w:eastAsia="fr-FR"/>
        </w:rPr>
      </w:pPr>
    </w:p>
    <w:p w:rsidR="003F67F8" w:rsidRPr="003F67F8" w:rsidRDefault="003F67F8" w:rsidP="003F67F8">
      <w:pPr>
        <w:keepNext/>
        <w:suppressLineNumbers/>
        <w:autoSpaceDN w:val="0"/>
        <w:spacing w:after="0" w:line="240" w:lineRule="auto"/>
        <w:jc w:val="center"/>
        <w:outlineLvl w:val="0"/>
        <w:rPr>
          <w:rFonts w:ascii="Arial" w:eastAsia="Times New Roman" w:hAnsi="Arial" w:cs="Arial"/>
          <w:b/>
          <w:bCs/>
          <w:sz w:val="36"/>
          <w:szCs w:val="36"/>
          <w:lang w:eastAsia="fr-FR"/>
        </w:rPr>
      </w:pPr>
      <w:r w:rsidRPr="003F67F8">
        <w:rPr>
          <w:rFonts w:ascii="Arial" w:eastAsia="Times New Roman" w:hAnsi="Arial" w:cs="Arial"/>
          <w:b/>
          <w:bCs/>
          <w:sz w:val="36"/>
          <w:szCs w:val="36"/>
          <w:lang w:eastAsia="fr-FR"/>
        </w:rPr>
        <w:t>SESSION 2021</w:t>
      </w:r>
    </w:p>
    <w:p w:rsidR="003F67F8" w:rsidRPr="003F67F8" w:rsidRDefault="003F67F8" w:rsidP="003F67F8">
      <w:pPr>
        <w:suppressLineNumbers/>
        <w:spacing w:after="200" w:line="276" w:lineRule="auto"/>
        <w:jc w:val="center"/>
        <w:rPr>
          <w:rFonts w:ascii="Arial" w:eastAsia="Calibri" w:hAnsi="Arial" w:cs="Arial"/>
          <w:sz w:val="28"/>
          <w:szCs w:val="28"/>
        </w:rPr>
      </w:pPr>
    </w:p>
    <w:p w:rsidR="003F67F8" w:rsidRPr="003F67F8" w:rsidRDefault="003F67F8" w:rsidP="003F67F8">
      <w:pPr>
        <w:suppressLineNumbers/>
        <w:spacing w:after="200" w:line="276" w:lineRule="auto"/>
        <w:jc w:val="center"/>
        <w:rPr>
          <w:rFonts w:ascii="Arial" w:eastAsia="Calibri" w:hAnsi="Arial" w:cs="Arial"/>
          <w:sz w:val="28"/>
          <w:szCs w:val="28"/>
        </w:rPr>
      </w:pPr>
    </w:p>
    <w:p w:rsidR="003F67F8" w:rsidRPr="003F67F8" w:rsidRDefault="003F67F8" w:rsidP="003F67F8">
      <w:pPr>
        <w:suppressLineNumbers/>
        <w:spacing w:after="200" w:line="276" w:lineRule="auto"/>
        <w:jc w:val="center"/>
        <w:rPr>
          <w:rFonts w:ascii="Arial" w:eastAsia="Calibri" w:hAnsi="Arial" w:cs="Arial"/>
          <w:sz w:val="28"/>
          <w:szCs w:val="28"/>
        </w:rPr>
      </w:pPr>
      <w:r w:rsidRPr="003F67F8">
        <w:rPr>
          <w:rFonts w:ascii="Arial" w:eastAsia="Calibri" w:hAnsi="Arial" w:cs="Arial"/>
          <w:b/>
          <w:bCs/>
          <w:sz w:val="28"/>
          <w:szCs w:val="28"/>
        </w:rPr>
        <w:t>Durée : 3 heures – Coefficient : 1</w:t>
      </w:r>
    </w:p>
    <w:p w:rsidR="003F67F8" w:rsidRPr="003F67F8" w:rsidRDefault="003F67F8" w:rsidP="003F67F8">
      <w:pPr>
        <w:suppressLineNumbers/>
        <w:spacing w:after="200" w:line="276" w:lineRule="auto"/>
        <w:jc w:val="center"/>
        <w:rPr>
          <w:rFonts w:ascii="Arial" w:eastAsia="Calibri" w:hAnsi="Arial" w:cs="Arial"/>
          <w:sz w:val="24"/>
          <w:szCs w:val="24"/>
        </w:rPr>
      </w:pPr>
    </w:p>
    <w:p w:rsidR="003F67F8" w:rsidRPr="003F67F8" w:rsidRDefault="003F67F8" w:rsidP="003F67F8">
      <w:pPr>
        <w:suppressLineNumbers/>
        <w:spacing w:after="200" w:line="276" w:lineRule="auto"/>
        <w:jc w:val="center"/>
        <w:rPr>
          <w:rFonts w:ascii="Arial" w:eastAsia="Calibri" w:hAnsi="Arial" w:cs="Arial"/>
          <w:b/>
          <w:bCs/>
          <w:sz w:val="24"/>
          <w:szCs w:val="24"/>
        </w:rPr>
      </w:pPr>
    </w:p>
    <w:p w:rsidR="003F67F8" w:rsidRPr="003F67F8" w:rsidRDefault="003F67F8" w:rsidP="003F67F8">
      <w:pPr>
        <w:suppressLineNumbers/>
        <w:autoSpaceDN w:val="0"/>
        <w:spacing w:after="0" w:line="240" w:lineRule="auto"/>
        <w:jc w:val="both"/>
        <w:rPr>
          <w:rFonts w:ascii="Arial" w:eastAsia="Times New Roman" w:hAnsi="Arial" w:cs="Arial"/>
          <w:bCs/>
          <w:sz w:val="24"/>
          <w:szCs w:val="24"/>
          <w:lang w:val="es-ES" w:eastAsia="fr-FR"/>
        </w:rPr>
      </w:pPr>
      <w:r w:rsidRPr="003F67F8">
        <w:rPr>
          <w:rFonts w:ascii="Arial" w:eastAsia="Times New Roman" w:hAnsi="Arial" w:cs="Arial"/>
          <w:bCs/>
          <w:sz w:val="24"/>
          <w:szCs w:val="24"/>
          <w:lang w:eastAsia="fr-FR"/>
        </w:rPr>
        <w:t>Aucun matériel (agendas, calculatrices, traductrices.), ni dictionnaire n’est autorisé.</w:t>
      </w:r>
    </w:p>
    <w:p w:rsidR="003F67F8" w:rsidRDefault="003F67F8" w:rsidP="003F67F8">
      <w:pPr>
        <w:spacing w:after="200" w:line="276" w:lineRule="auto"/>
        <w:rPr>
          <w:rFonts w:ascii="Arial" w:eastAsia="Times New Roman" w:hAnsi="Arial" w:cs="Arial"/>
          <w:bCs/>
          <w:sz w:val="24"/>
          <w:szCs w:val="24"/>
          <w:lang w:eastAsia="fr-FR"/>
        </w:rPr>
        <w:sectPr w:rsidR="003F67F8" w:rsidSect="002A2A1A">
          <w:footerReference w:type="default" r:id="rId18"/>
          <w:pgSz w:w="11906" w:h="16838"/>
          <w:pgMar w:top="1418" w:right="1418" w:bottom="1418" w:left="1418" w:header="709" w:footer="709" w:gutter="0"/>
          <w:cols w:space="708"/>
          <w:docGrid w:linePitch="360"/>
        </w:sectPr>
      </w:pPr>
    </w:p>
    <w:p w:rsidR="003F67F8" w:rsidRPr="003F67F8" w:rsidRDefault="003F67F8" w:rsidP="003F67F8">
      <w:pPr>
        <w:spacing w:after="200" w:line="276" w:lineRule="auto"/>
        <w:rPr>
          <w:rFonts w:ascii="Arial" w:eastAsia="Times New Roman" w:hAnsi="Arial" w:cs="Arial"/>
          <w:bCs/>
          <w:sz w:val="24"/>
          <w:szCs w:val="24"/>
          <w:lang w:eastAsia="fr-FR"/>
        </w:rPr>
      </w:pPr>
    </w:p>
    <w:p w:rsidR="003F67F8" w:rsidRPr="003F67F8" w:rsidRDefault="003F67F8" w:rsidP="003F67F8">
      <w:pPr>
        <w:spacing w:before="100" w:beforeAutospacing="1" w:after="100" w:afterAutospacing="1" w:line="240" w:lineRule="auto"/>
        <w:jc w:val="center"/>
        <w:outlineLvl w:val="0"/>
        <w:rPr>
          <w:rFonts w:ascii="Arial" w:eastAsia="Times New Roman" w:hAnsi="Arial" w:cs="Arial"/>
          <w:b/>
          <w:bCs/>
          <w:color w:val="000000"/>
          <w:kern w:val="36"/>
          <w:lang w:eastAsia="fr-FR"/>
        </w:rPr>
      </w:pPr>
      <w:proofErr w:type="spellStart"/>
      <w:r w:rsidRPr="003F67F8">
        <w:rPr>
          <w:rFonts w:ascii="Arial" w:eastAsia="Times New Roman" w:hAnsi="Arial" w:cs="Arial"/>
          <w:b/>
          <w:bCs/>
          <w:color w:val="000000"/>
          <w:kern w:val="36"/>
          <w:lang w:eastAsia="fr-FR"/>
        </w:rPr>
        <w:t>Así</w:t>
      </w:r>
      <w:proofErr w:type="spellEnd"/>
      <w:r w:rsidRPr="003F67F8">
        <w:rPr>
          <w:rFonts w:ascii="Arial" w:eastAsia="Times New Roman" w:hAnsi="Arial" w:cs="Arial"/>
          <w:b/>
          <w:bCs/>
          <w:color w:val="000000"/>
          <w:kern w:val="36"/>
          <w:lang w:eastAsia="fr-FR"/>
        </w:rPr>
        <w:t xml:space="preserve"> </w:t>
      </w:r>
      <w:proofErr w:type="spellStart"/>
      <w:r w:rsidRPr="003F67F8">
        <w:rPr>
          <w:rFonts w:ascii="Arial" w:eastAsia="Times New Roman" w:hAnsi="Arial" w:cs="Arial"/>
          <w:b/>
          <w:bCs/>
          <w:color w:val="000000"/>
          <w:kern w:val="36"/>
          <w:lang w:eastAsia="fr-FR"/>
        </w:rPr>
        <w:t>compran</w:t>
      </w:r>
      <w:proofErr w:type="spellEnd"/>
      <w:r w:rsidRPr="003F67F8">
        <w:rPr>
          <w:rFonts w:ascii="Arial" w:eastAsia="Times New Roman" w:hAnsi="Arial" w:cs="Arial"/>
          <w:b/>
          <w:bCs/>
          <w:color w:val="000000"/>
          <w:kern w:val="36"/>
          <w:lang w:eastAsia="fr-FR"/>
        </w:rPr>
        <w:t xml:space="preserve"> los ‘</w:t>
      </w:r>
      <w:proofErr w:type="spellStart"/>
      <w:r w:rsidRPr="003F67F8">
        <w:rPr>
          <w:rFonts w:ascii="Arial" w:eastAsia="Times New Roman" w:hAnsi="Arial" w:cs="Arial"/>
          <w:b/>
          <w:bCs/>
          <w:color w:val="000000"/>
          <w:kern w:val="36"/>
          <w:lang w:eastAsia="fr-FR"/>
        </w:rPr>
        <w:t>millennials</w:t>
      </w:r>
      <w:proofErr w:type="spellEnd"/>
      <w:r w:rsidRPr="003F67F8">
        <w:rPr>
          <w:rFonts w:ascii="Arial" w:eastAsia="Times New Roman" w:hAnsi="Arial" w:cs="Arial"/>
          <w:b/>
          <w:bCs/>
          <w:color w:val="000000"/>
          <w:kern w:val="36"/>
          <w:lang w:eastAsia="fr-FR"/>
        </w:rPr>
        <w:t>’ y ‘</w:t>
      </w:r>
      <w:proofErr w:type="spellStart"/>
      <w:r w:rsidRPr="003F67F8">
        <w:rPr>
          <w:rFonts w:ascii="Arial" w:eastAsia="Times New Roman" w:hAnsi="Arial" w:cs="Arial"/>
          <w:b/>
          <w:bCs/>
          <w:color w:val="000000"/>
          <w:kern w:val="36"/>
          <w:lang w:eastAsia="fr-FR"/>
        </w:rPr>
        <w:t>centennials</w:t>
      </w:r>
      <w:proofErr w:type="spellEnd"/>
      <w:r w:rsidRPr="003F67F8">
        <w:rPr>
          <w:rFonts w:ascii="Arial" w:eastAsia="Times New Roman" w:hAnsi="Arial" w:cs="Arial"/>
          <w:b/>
          <w:bCs/>
          <w:color w:val="000000"/>
          <w:kern w:val="36"/>
          <w:lang w:eastAsia="fr-FR"/>
        </w:rPr>
        <w:t>’</w:t>
      </w:r>
    </w:p>
    <w:p w:rsidR="003F67F8" w:rsidRPr="003F67F8" w:rsidRDefault="003F67F8" w:rsidP="003F67F8">
      <w:pPr>
        <w:spacing w:before="100" w:beforeAutospacing="1" w:after="100" w:afterAutospacing="1" w:line="240" w:lineRule="auto"/>
        <w:jc w:val="both"/>
        <w:rPr>
          <w:rFonts w:ascii="Arial" w:eastAsia="Times New Roman" w:hAnsi="Arial" w:cs="Arial"/>
          <w:color w:val="000000"/>
          <w:lang w:eastAsia="fr-FR"/>
        </w:rPr>
        <w:sectPr w:rsidR="003F67F8" w:rsidRPr="003F67F8" w:rsidSect="002A2A1A">
          <w:footerReference w:type="default" r:id="rId19"/>
          <w:pgSz w:w="11906" w:h="16838"/>
          <w:pgMar w:top="1418" w:right="1418" w:bottom="1418" w:left="1418" w:header="709" w:footer="709" w:gutter="0"/>
          <w:cols w:space="708"/>
          <w:docGrid w:linePitch="360"/>
        </w:sectPr>
      </w:pPr>
    </w:p>
    <w:p w:rsidR="003F67F8" w:rsidRPr="003F67F8" w:rsidRDefault="003F67F8" w:rsidP="003F67F8">
      <w:pPr>
        <w:spacing w:before="100" w:beforeAutospacing="1" w:after="100" w:afterAutospacing="1" w:line="240" w:lineRule="auto"/>
        <w:jc w:val="both"/>
        <w:rPr>
          <w:rFonts w:ascii="Arial" w:eastAsia="Times New Roman" w:hAnsi="Arial" w:cs="Arial"/>
          <w:color w:val="000000"/>
          <w:lang w:val="es-ES_tradnl" w:eastAsia="fr-FR"/>
        </w:rPr>
      </w:pPr>
      <w:r w:rsidRPr="003F67F8">
        <w:rPr>
          <w:rFonts w:ascii="Arial" w:eastAsia="Times New Roman" w:hAnsi="Arial" w:cs="Arial"/>
          <w:color w:val="000000"/>
          <w:lang w:val="es-ES_tradnl" w:eastAsia="fr-FR"/>
        </w:rPr>
        <w:lastRenderedPageBreak/>
        <w:t>Son los protagonistas del futuro. </w:t>
      </w:r>
      <w:proofErr w:type="spellStart"/>
      <w:r w:rsidRPr="003F67F8">
        <w:rPr>
          <w:rFonts w:ascii="Arial" w:eastAsia="Times New Roman" w:hAnsi="Arial" w:cs="Arial"/>
          <w:i/>
          <w:iCs/>
          <w:color w:val="000000"/>
          <w:lang w:val="es-ES_tradnl" w:eastAsia="fr-FR"/>
        </w:rPr>
        <w:t>Millennials</w:t>
      </w:r>
      <w:proofErr w:type="spellEnd"/>
      <w:r w:rsidRPr="003F67F8">
        <w:rPr>
          <w:rFonts w:ascii="Arial" w:eastAsia="Times New Roman" w:hAnsi="Arial" w:cs="Arial"/>
          <w:i/>
          <w:iCs/>
          <w:color w:val="000000"/>
          <w:lang w:val="es-ES_tradnl" w:eastAsia="fr-FR"/>
        </w:rPr>
        <w:t> </w:t>
      </w:r>
      <w:r w:rsidRPr="003F67F8">
        <w:rPr>
          <w:rFonts w:ascii="Arial" w:eastAsia="Times New Roman" w:hAnsi="Arial" w:cs="Arial"/>
          <w:color w:val="000000"/>
          <w:lang w:val="es-ES_tradnl" w:eastAsia="fr-FR"/>
        </w:rPr>
        <w:t>(nacidos entre 1981 y 1993) y </w:t>
      </w:r>
      <w:proofErr w:type="spellStart"/>
      <w:r w:rsidRPr="003F67F8">
        <w:rPr>
          <w:rFonts w:ascii="Arial" w:eastAsia="Times New Roman" w:hAnsi="Arial" w:cs="Arial"/>
          <w:i/>
          <w:iCs/>
          <w:color w:val="000000"/>
          <w:lang w:val="es-ES_tradnl" w:eastAsia="fr-FR"/>
        </w:rPr>
        <w:t>centennials</w:t>
      </w:r>
      <w:proofErr w:type="spellEnd"/>
      <w:r w:rsidRPr="003F67F8">
        <w:rPr>
          <w:rFonts w:ascii="Arial" w:eastAsia="Times New Roman" w:hAnsi="Arial" w:cs="Arial"/>
          <w:i/>
          <w:iCs/>
          <w:color w:val="000000"/>
          <w:lang w:val="es-ES_tradnl" w:eastAsia="fr-FR"/>
        </w:rPr>
        <w:t> </w:t>
      </w:r>
      <w:r w:rsidRPr="003F67F8">
        <w:rPr>
          <w:rFonts w:ascii="Arial" w:eastAsia="Times New Roman" w:hAnsi="Arial" w:cs="Arial"/>
          <w:color w:val="000000"/>
          <w:lang w:val="es-ES_tradnl" w:eastAsia="fr-FR"/>
        </w:rPr>
        <w:t xml:space="preserve">(o generación Z, que va de 1994 a 2010) están llamados a cambiar los patrones de compra establecidos por sus predecesores. Buscan productos más sostenibles y marcas involucradas con la sociedad. “Ven en el consumo una manifestación de compromiso con el entorno”, ha dicho Joaquín </w:t>
      </w:r>
      <w:proofErr w:type="spellStart"/>
      <w:r w:rsidRPr="003F67F8">
        <w:rPr>
          <w:rFonts w:ascii="Arial" w:eastAsia="Times New Roman" w:hAnsi="Arial" w:cs="Arial"/>
          <w:color w:val="000000"/>
          <w:lang w:val="es-ES_tradnl" w:eastAsia="fr-FR"/>
        </w:rPr>
        <w:t>Aldás</w:t>
      </w:r>
      <w:proofErr w:type="spellEnd"/>
      <w:r w:rsidRPr="003F67F8">
        <w:rPr>
          <w:rFonts w:ascii="Arial" w:eastAsia="Times New Roman" w:hAnsi="Arial" w:cs="Arial"/>
          <w:color w:val="000000"/>
          <w:lang w:val="es-ES_tradnl" w:eastAsia="fr-FR"/>
        </w:rPr>
        <w:t xml:space="preserve">-Manzano, vicerrector de estrategia, calidad y tecnologías de la información de la </w:t>
      </w:r>
      <w:proofErr w:type="spellStart"/>
      <w:r w:rsidRPr="003F67F8">
        <w:rPr>
          <w:rFonts w:ascii="Arial" w:eastAsia="Times New Roman" w:hAnsi="Arial" w:cs="Arial"/>
          <w:color w:val="000000"/>
          <w:lang w:val="es-ES_tradnl" w:eastAsia="fr-FR"/>
        </w:rPr>
        <w:t>Universitat</w:t>
      </w:r>
      <w:proofErr w:type="spellEnd"/>
      <w:r w:rsidRPr="003F67F8">
        <w:rPr>
          <w:rFonts w:ascii="Arial" w:eastAsia="Times New Roman" w:hAnsi="Arial" w:cs="Arial"/>
          <w:color w:val="000000"/>
          <w:lang w:val="es-ES_tradnl" w:eastAsia="fr-FR"/>
        </w:rPr>
        <w:t xml:space="preserve"> de Valencia, en el ciclo de encuentros</w:t>
      </w:r>
      <w:r w:rsidRPr="003F67F8">
        <w:rPr>
          <w:rFonts w:ascii="Arial" w:eastAsia="Times New Roman" w:hAnsi="Arial" w:cs="Arial"/>
          <w:i/>
          <w:iCs/>
          <w:color w:val="000000"/>
          <w:lang w:val="es-ES_tradnl" w:eastAsia="fr-FR"/>
        </w:rPr>
        <w:t> </w:t>
      </w:r>
      <w:hyperlink r:id="rId20" w:tgtFrame="_blank" w:history="1">
        <w:r w:rsidRPr="003F67F8">
          <w:rPr>
            <w:rFonts w:ascii="Arial" w:eastAsia="Times New Roman" w:hAnsi="Arial" w:cs="Arial"/>
            <w:i/>
            <w:iCs/>
            <w:color w:val="000000"/>
            <w:lang w:val="es-ES_tradnl" w:eastAsia="fr-FR"/>
          </w:rPr>
          <w:t>El futuro, nuestra mejor inversión</w:t>
        </w:r>
        <w:r w:rsidRPr="003F67F8">
          <w:rPr>
            <w:rFonts w:ascii="Arial" w:eastAsia="Times New Roman" w:hAnsi="Arial" w:cs="Arial"/>
            <w:color w:val="000000"/>
            <w:lang w:val="es-ES_tradnl" w:eastAsia="fr-FR"/>
          </w:rPr>
          <w:t xml:space="preserve">, organizado por EL PAÍS, </w:t>
        </w:r>
        <w:proofErr w:type="spellStart"/>
        <w:r w:rsidRPr="003F67F8">
          <w:rPr>
            <w:rFonts w:ascii="Arial" w:eastAsia="Times New Roman" w:hAnsi="Arial" w:cs="Arial"/>
            <w:color w:val="000000"/>
            <w:lang w:val="es-ES_tradnl" w:eastAsia="fr-FR"/>
          </w:rPr>
          <w:t>CincoDías</w:t>
        </w:r>
        <w:proofErr w:type="spellEnd"/>
        <w:r w:rsidRPr="003F67F8">
          <w:rPr>
            <w:rFonts w:ascii="Arial" w:eastAsia="Times New Roman" w:hAnsi="Arial" w:cs="Arial"/>
            <w:color w:val="000000"/>
            <w:lang w:val="es-ES_tradnl" w:eastAsia="fr-FR"/>
          </w:rPr>
          <w:t xml:space="preserve"> y BBVA</w:t>
        </w:r>
      </w:hyperlink>
      <w:r w:rsidRPr="003F67F8">
        <w:rPr>
          <w:rFonts w:ascii="Arial" w:eastAsia="Times New Roman" w:hAnsi="Arial" w:cs="Arial"/>
          <w:color w:val="000000"/>
          <w:lang w:val="es-ES_tradnl" w:eastAsia="fr-FR"/>
        </w:rPr>
        <w:t>.</w:t>
      </w:r>
    </w:p>
    <w:p w:rsidR="003F67F8" w:rsidRPr="003F67F8" w:rsidRDefault="003F67F8" w:rsidP="003F67F8">
      <w:pPr>
        <w:spacing w:before="100" w:beforeAutospacing="1" w:after="100" w:afterAutospacing="1" w:line="240" w:lineRule="auto"/>
        <w:jc w:val="both"/>
        <w:rPr>
          <w:rFonts w:ascii="Arial" w:eastAsia="Times New Roman" w:hAnsi="Arial" w:cs="Arial"/>
          <w:color w:val="000000"/>
          <w:lang w:val="es-ES_tradnl" w:eastAsia="fr-FR"/>
        </w:rPr>
      </w:pPr>
      <w:r w:rsidRPr="003F67F8">
        <w:rPr>
          <w:rFonts w:ascii="Arial" w:eastAsia="Times New Roman" w:hAnsi="Arial" w:cs="Arial"/>
          <w:color w:val="000000"/>
          <w:lang w:val="es-ES_tradnl" w:eastAsia="fr-FR"/>
        </w:rPr>
        <w:t>“Los </w:t>
      </w:r>
      <w:proofErr w:type="spellStart"/>
      <w:r w:rsidRPr="003F67F8">
        <w:rPr>
          <w:rFonts w:ascii="Arial" w:eastAsia="Times New Roman" w:hAnsi="Arial" w:cs="Arial"/>
          <w:i/>
          <w:iCs/>
          <w:color w:val="000000"/>
          <w:lang w:val="es-ES_tradnl" w:eastAsia="fr-FR"/>
        </w:rPr>
        <w:t>millennials</w:t>
      </w:r>
      <w:proofErr w:type="spellEnd"/>
      <w:r w:rsidRPr="003F67F8">
        <w:rPr>
          <w:rFonts w:ascii="Arial" w:eastAsia="Times New Roman" w:hAnsi="Arial" w:cs="Arial"/>
          <w:i/>
          <w:iCs/>
          <w:color w:val="000000"/>
          <w:lang w:val="es-ES_tradnl" w:eastAsia="fr-FR"/>
        </w:rPr>
        <w:t> </w:t>
      </w:r>
      <w:r w:rsidRPr="003F67F8">
        <w:rPr>
          <w:rFonts w:ascii="Arial" w:eastAsia="Times New Roman" w:hAnsi="Arial" w:cs="Arial"/>
          <w:color w:val="000000"/>
          <w:lang w:val="es-ES_tradnl" w:eastAsia="fr-FR"/>
        </w:rPr>
        <w:t xml:space="preserve">están cerca de su máximo poder de compra, y para todas las empresas, por lo tanto, es un segmento atractivo”, ha comentado </w:t>
      </w:r>
      <w:proofErr w:type="spellStart"/>
      <w:r w:rsidRPr="003F67F8">
        <w:rPr>
          <w:rFonts w:ascii="Arial" w:eastAsia="Times New Roman" w:hAnsi="Arial" w:cs="Arial"/>
          <w:color w:val="000000"/>
          <w:lang w:val="es-ES_tradnl" w:eastAsia="fr-FR"/>
        </w:rPr>
        <w:t>Aldás</w:t>
      </w:r>
      <w:proofErr w:type="spellEnd"/>
      <w:r w:rsidRPr="003F67F8">
        <w:rPr>
          <w:rFonts w:ascii="Arial" w:eastAsia="Times New Roman" w:hAnsi="Arial" w:cs="Arial"/>
          <w:color w:val="000000"/>
          <w:lang w:val="es-ES_tradnl" w:eastAsia="fr-FR"/>
        </w:rPr>
        <w:t>-Manzano, colaborador de la Fundación BBVA en el proyecto de U-ranking. En España hay alrededor de siete millones de </w:t>
      </w:r>
      <w:proofErr w:type="spellStart"/>
      <w:r w:rsidRPr="003F67F8">
        <w:rPr>
          <w:rFonts w:ascii="Arial" w:eastAsia="Times New Roman" w:hAnsi="Arial" w:cs="Arial"/>
          <w:i/>
          <w:iCs/>
          <w:color w:val="000000"/>
          <w:lang w:val="es-ES_tradnl" w:eastAsia="fr-FR"/>
        </w:rPr>
        <w:t>millennials</w:t>
      </w:r>
      <w:proofErr w:type="spellEnd"/>
      <w:r w:rsidRPr="003F67F8">
        <w:rPr>
          <w:rFonts w:ascii="Arial" w:eastAsia="Times New Roman" w:hAnsi="Arial" w:cs="Arial"/>
          <w:color w:val="000000"/>
          <w:lang w:val="es-ES_tradnl" w:eastAsia="fr-FR"/>
        </w:rPr>
        <w:t xml:space="preserve">, de acuerdo con el especialista. Pero, ¿cómo son? Les ha marcado la historia. Nacieron en un periodo de crecimiento, pero en su primer aterrizaje al mercado laboral les pilló una crisis. Luego, cuando la situación empezaba a mejorar llegó la covid-19. “[La pandemia] no ha contribuido a generarles un horizonte más positivo”, ha destacado durante el evento que se celebró este jueves. Por ello son muy conservadores. Sobre todo en términos de inversión. “La gente que ha vivido una crisis es así”. Han retrasado la toma de algunas decisiones que resultaban primordiales para sus predecesores. Solo para el 22% de ellos es importante tener una casa, casarse es importante solo para un 17% y tener hijos es una meta únicamente para el 13%, según una encuesta a nivel mundial de la consultora </w:t>
      </w:r>
      <w:proofErr w:type="spellStart"/>
      <w:r w:rsidRPr="003F67F8">
        <w:rPr>
          <w:rFonts w:ascii="Arial" w:eastAsia="Times New Roman" w:hAnsi="Arial" w:cs="Arial"/>
          <w:color w:val="000000"/>
          <w:lang w:val="es-ES_tradnl" w:eastAsia="fr-FR"/>
        </w:rPr>
        <w:t>Nielsen</w:t>
      </w:r>
      <w:proofErr w:type="spellEnd"/>
      <w:r w:rsidRPr="003F67F8">
        <w:rPr>
          <w:rFonts w:ascii="Arial" w:eastAsia="Times New Roman" w:hAnsi="Arial" w:cs="Arial"/>
          <w:color w:val="000000"/>
          <w:lang w:val="es-ES_tradnl" w:eastAsia="fr-FR"/>
        </w:rPr>
        <w:t>.</w:t>
      </w:r>
    </w:p>
    <w:p w:rsidR="003F67F8" w:rsidRPr="003F67F8" w:rsidRDefault="003F67F8" w:rsidP="003F67F8">
      <w:pPr>
        <w:spacing w:before="100" w:beforeAutospacing="1" w:after="100" w:afterAutospacing="1" w:line="240" w:lineRule="auto"/>
        <w:jc w:val="both"/>
        <w:rPr>
          <w:rFonts w:ascii="Arial" w:eastAsia="Times New Roman" w:hAnsi="Arial" w:cs="Arial"/>
          <w:color w:val="000000"/>
          <w:lang w:val="es-ES_tradnl" w:eastAsia="fr-FR"/>
        </w:rPr>
      </w:pPr>
      <w:r w:rsidRPr="003F67F8">
        <w:rPr>
          <w:rFonts w:ascii="Arial" w:eastAsia="Times New Roman" w:hAnsi="Arial" w:cs="Arial"/>
          <w:color w:val="000000"/>
          <w:lang w:val="es-ES_tradnl" w:eastAsia="fr-FR"/>
        </w:rPr>
        <w:t xml:space="preserve">La generación Z tendrá una mayor influencia sobre la producción y el consumo. “Han crecido en un periodo de crisis y eso los hace más conscientes de los problemas sociales, están preocupados por el medio ambiente y son tremendamente exigentes con las marcas”, ha subrayado </w:t>
      </w:r>
      <w:proofErr w:type="spellStart"/>
      <w:r w:rsidRPr="003F67F8">
        <w:rPr>
          <w:rFonts w:ascii="Arial" w:eastAsia="Times New Roman" w:hAnsi="Arial" w:cs="Arial"/>
          <w:color w:val="000000"/>
          <w:lang w:val="es-ES_tradnl" w:eastAsia="fr-FR"/>
        </w:rPr>
        <w:t>Aldás</w:t>
      </w:r>
      <w:proofErr w:type="spellEnd"/>
      <w:r w:rsidRPr="003F67F8">
        <w:rPr>
          <w:rFonts w:ascii="Arial" w:eastAsia="Times New Roman" w:hAnsi="Arial" w:cs="Arial"/>
          <w:color w:val="000000"/>
          <w:lang w:val="es-ES_tradnl" w:eastAsia="fr-FR"/>
        </w:rPr>
        <w:t>-Manzano. El ambientalismo ha sido una fuerza rectora en el desarrollo de los </w:t>
      </w:r>
      <w:proofErr w:type="spellStart"/>
      <w:r w:rsidRPr="003F67F8">
        <w:rPr>
          <w:rFonts w:ascii="Arial" w:eastAsia="Times New Roman" w:hAnsi="Arial" w:cs="Arial"/>
          <w:i/>
          <w:iCs/>
          <w:color w:val="000000"/>
          <w:lang w:val="es-ES_tradnl" w:eastAsia="fr-FR"/>
        </w:rPr>
        <w:t>centennials</w:t>
      </w:r>
      <w:proofErr w:type="spellEnd"/>
      <w:r w:rsidRPr="003F67F8">
        <w:rPr>
          <w:rFonts w:ascii="Arial" w:eastAsia="Times New Roman" w:hAnsi="Arial" w:cs="Arial"/>
          <w:color w:val="000000"/>
          <w:lang w:val="es-ES_tradnl" w:eastAsia="fr-FR"/>
        </w:rPr>
        <w:t xml:space="preserve">, y seguirá siendo importante a medida que el cambio climático continúe dominando los titulares. Es así que están interesados en apoyar a las empresas locales y comprar físicamente, lo cual se ha evidenciado durante la crisis sanitaria. “Han empezado a seleccionar otro tipo de establecimientos. Eso emergerá por ciertos sentimientos de solidaridad”, ha aseverado </w:t>
      </w:r>
      <w:proofErr w:type="spellStart"/>
      <w:r w:rsidRPr="003F67F8">
        <w:rPr>
          <w:rFonts w:ascii="Arial" w:eastAsia="Times New Roman" w:hAnsi="Arial" w:cs="Arial"/>
          <w:color w:val="000000"/>
          <w:lang w:val="es-ES_tradnl" w:eastAsia="fr-FR"/>
        </w:rPr>
        <w:t>Aldás</w:t>
      </w:r>
      <w:proofErr w:type="spellEnd"/>
      <w:r w:rsidRPr="003F67F8">
        <w:rPr>
          <w:rFonts w:ascii="Arial" w:eastAsia="Times New Roman" w:hAnsi="Arial" w:cs="Arial"/>
          <w:color w:val="000000"/>
          <w:lang w:val="es-ES_tradnl" w:eastAsia="fr-FR"/>
        </w:rPr>
        <w:t>-Manzano. Todos estos factores meterán presión a las compañías de todos los sectores. “Aquellas que se mantengan al margen de los criterios de sostenibilidad tendrán más probabilidades de sufrir problemas financieros, penalizaciones, sanciones, riesgos reputacionales</w:t>
      </w:r>
      <w:r w:rsidRPr="003F67F8">
        <w:rPr>
          <w:rFonts w:ascii="Arial" w:eastAsia="Times New Roman" w:hAnsi="Arial" w:cs="Arial"/>
          <w:color w:val="000000"/>
          <w:vertAlign w:val="superscript"/>
          <w:lang w:val="es-ES_tradnl" w:eastAsia="fr-FR"/>
        </w:rPr>
        <w:t>1</w:t>
      </w:r>
      <w:r w:rsidRPr="003F67F8">
        <w:rPr>
          <w:rFonts w:ascii="Arial" w:eastAsia="Times New Roman" w:hAnsi="Arial" w:cs="Arial"/>
          <w:color w:val="000000"/>
          <w:lang w:val="es-ES_tradnl" w:eastAsia="fr-FR"/>
        </w:rPr>
        <w:t>”, ha advertido Belén García-Moya, directora de asesoramiento y altos patrimonios de Banca Privada de BBVA</w:t>
      </w:r>
      <w:r w:rsidRPr="003F67F8">
        <w:rPr>
          <w:rFonts w:ascii="Arial" w:eastAsia="Times New Roman" w:hAnsi="Arial" w:cs="Arial"/>
          <w:color w:val="000000"/>
          <w:lang w:val="es-ES_tradnl" w:eastAsia="fr-FR"/>
        </w:rPr>
        <w:sym w:font="Symbol" w:char="F05B"/>
      </w:r>
      <w:r w:rsidRPr="003F67F8">
        <w:rPr>
          <w:rFonts w:ascii="Arial" w:eastAsia="Times New Roman" w:hAnsi="Arial" w:cs="Arial"/>
          <w:color w:val="000000"/>
          <w:lang w:val="es-ES_tradnl" w:eastAsia="fr-FR"/>
        </w:rPr>
        <w:t>…</w:t>
      </w:r>
      <w:r w:rsidRPr="003F67F8">
        <w:rPr>
          <w:rFonts w:ascii="Arial" w:eastAsia="Times New Roman" w:hAnsi="Arial" w:cs="Arial"/>
          <w:color w:val="000000"/>
          <w:lang w:val="es-ES_tradnl" w:eastAsia="fr-FR"/>
        </w:rPr>
        <w:sym w:font="Symbol" w:char="F05D"/>
      </w:r>
      <w:r w:rsidRPr="003F67F8">
        <w:rPr>
          <w:rFonts w:ascii="Arial" w:eastAsia="Times New Roman" w:hAnsi="Arial" w:cs="Arial"/>
          <w:color w:val="000000"/>
          <w:lang w:val="es-ES_tradnl" w:eastAsia="fr-FR"/>
        </w:rPr>
        <w:t xml:space="preserve">. “En definitiva, dejarán de ser atractivas para el cliente y quedarán al margen del interés de los inversores”, ha subrayado la especialista. </w:t>
      </w:r>
    </w:p>
    <w:p w:rsidR="003F67F8" w:rsidRPr="003F67F8" w:rsidRDefault="003F67F8" w:rsidP="003F67F8">
      <w:pPr>
        <w:spacing w:before="100" w:beforeAutospacing="1" w:after="100" w:afterAutospacing="1" w:line="240" w:lineRule="auto"/>
        <w:jc w:val="both"/>
        <w:rPr>
          <w:rFonts w:ascii="Arial" w:eastAsia="Times New Roman" w:hAnsi="Arial" w:cs="Arial"/>
          <w:color w:val="000000"/>
          <w:lang w:val="es-ES_tradnl" w:eastAsia="fr-FR"/>
        </w:rPr>
        <w:sectPr w:rsidR="003F67F8" w:rsidRPr="003F67F8" w:rsidSect="00E35D9F">
          <w:type w:val="continuous"/>
          <w:pgSz w:w="11906" w:h="16838"/>
          <w:pgMar w:top="1418" w:right="1418" w:bottom="1418" w:left="1418" w:header="709" w:footer="709" w:gutter="0"/>
          <w:lnNumType w:countBy="5" w:restart="newSection"/>
          <w:cols w:space="708"/>
          <w:docGrid w:linePitch="360"/>
        </w:sectPr>
      </w:pPr>
      <w:r w:rsidRPr="003F67F8">
        <w:rPr>
          <w:rFonts w:ascii="Arial" w:eastAsia="Times New Roman" w:hAnsi="Arial" w:cs="Arial"/>
          <w:color w:val="000000"/>
          <w:lang w:val="es-ES_tradnl" w:eastAsia="fr-FR"/>
        </w:rPr>
        <w:t xml:space="preserve">“Las nuevas generaciones son un segmento apasionante”, ha dicho Miguel Villalba, responsable de Morgan Stanley </w:t>
      </w:r>
      <w:proofErr w:type="spellStart"/>
      <w:r w:rsidRPr="003F67F8">
        <w:rPr>
          <w:rFonts w:ascii="Arial" w:eastAsia="Times New Roman" w:hAnsi="Arial" w:cs="Arial"/>
          <w:color w:val="000000"/>
          <w:lang w:val="es-ES_tradnl" w:eastAsia="fr-FR"/>
        </w:rPr>
        <w:t>Investment</w:t>
      </w:r>
      <w:proofErr w:type="spellEnd"/>
      <w:r w:rsidRPr="003F67F8">
        <w:rPr>
          <w:rFonts w:ascii="Arial" w:eastAsia="Times New Roman" w:hAnsi="Arial" w:cs="Arial"/>
          <w:color w:val="000000"/>
          <w:lang w:val="es-ES_tradnl" w:eastAsia="fr-FR"/>
        </w:rPr>
        <w:t xml:space="preserve"> Management Iberia</w:t>
      </w:r>
      <w:r w:rsidRPr="003F67F8">
        <w:rPr>
          <w:rFonts w:ascii="Arial" w:eastAsia="Times New Roman" w:hAnsi="Arial" w:cs="Arial"/>
          <w:color w:val="000000"/>
          <w:lang w:val="es-ES_tradnl" w:eastAsia="fr-FR"/>
        </w:rPr>
        <w:sym w:font="Symbol" w:char="F05B"/>
      </w:r>
      <w:r w:rsidRPr="003F67F8">
        <w:rPr>
          <w:rFonts w:ascii="Arial" w:eastAsia="Times New Roman" w:hAnsi="Arial" w:cs="Arial"/>
          <w:color w:val="000000"/>
          <w:lang w:val="es-ES_tradnl" w:eastAsia="fr-FR"/>
        </w:rPr>
        <w:t>…</w:t>
      </w:r>
      <w:r w:rsidRPr="003F67F8">
        <w:rPr>
          <w:rFonts w:ascii="Arial" w:eastAsia="Times New Roman" w:hAnsi="Arial" w:cs="Arial"/>
          <w:color w:val="000000"/>
          <w:lang w:val="es-ES_tradnl" w:eastAsia="fr-FR"/>
        </w:rPr>
        <w:sym w:font="Symbol" w:char="F05D"/>
      </w:r>
      <w:r w:rsidRPr="003F67F8">
        <w:rPr>
          <w:rFonts w:ascii="Arial" w:eastAsia="Times New Roman" w:hAnsi="Arial" w:cs="Arial"/>
          <w:color w:val="000000"/>
          <w:lang w:val="es-ES_tradnl" w:eastAsia="fr-FR"/>
        </w:rPr>
        <w:t xml:space="preserve">. Sus exigencias tendrán una repercusión en los anaqueles de los supermercados, en los anuncios de la televisión, en la producción y la distribución de los alimentos. </w:t>
      </w:r>
      <w:r w:rsidRPr="003F67F8">
        <w:rPr>
          <w:rFonts w:ascii="Arial" w:eastAsia="Times New Roman" w:hAnsi="Arial" w:cs="Arial"/>
          <w:color w:val="000000"/>
          <w:lang w:val="es-ES_tradnl" w:eastAsia="fr-FR"/>
        </w:rPr>
        <w:sym w:font="Symbol" w:char="F05B"/>
      </w:r>
      <w:r w:rsidRPr="003F67F8">
        <w:rPr>
          <w:rFonts w:ascii="Arial" w:eastAsia="Times New Roman" w:hAnsi="Arial" w:cs="Arial"/>
          <w:color w:val="000000"/>
          <w:lang w:val="es-ES_tradnl" w:eastAsia="fr-FR"/>
        </w:rPr>
        <w:t>…</w:t>
      </w:r>
      <w:r w:rsidRPr="003F67F8">
        <w:rPr>
          <w:rFonts w:ascii="Arial" w:eastAsia="Times New Roman" w:hAnsi="Arial" w:cs="Arial"/>
          <w:color w:val="000000"/>
          <w:lang w:val="es-ES_tradnl" w:eastAsia="fr-FR"/>
        </w:rPr>
        <w:sym w:font="Symbol" w:char="F05D"/>
      </w:r>
      <w:r w:rsidRPr="003F67F8">
        <w:rPr>
          <w:rFonts w:ascii="Arial" w:eastAsia="Times New Roman" w:hAnsi="Arial" w:cs="Arial"/>
          <w:color w:val="000000"/>
          <w:lang w:val="es-ES_tradnl" w:eastAsia="fr-FR"/>
        </w:rPr>
        <w:t xml:space="preserve"> Pero cuidado, los consumidores ya no se dejan embelesar tan fácilmente. “Su opinión tiene que contar. Ellos quieren diseñar el producto junto al fabricante, son </w:t>
      </w:r>
      <w:proofErr w:type="spellStart"/>
      <w:r w:rsidRPr="003F67F8">
        <w:rPr>
          <w:rFonts w:ascii="Arial" w:eastAsia="Times New Roman" w:hAnsi="Arial" w:cs="Arial"/>
          <w:color w:val="000000"/>
          <w:lang w:val="es-ES_tradnl" w:eastAsia="fr-FR"/>
        </w:rPr>
        <w:t>cocreadores</w:t>
      </w:r>
      <w:proofErr w:type="spellEnd"/>
      <w:r w:rsidRPr="003F67F8">
        <w:rPr>
          <w:rFonts w:ascii="Arial" w:eastAsia="Times New Roman" w:hAnsi="Arial" w:cs="Arial"/>
          <w:color w:val="000000"/>
          <w:lang w:val="es-ES_tradnl" w:eastAsia="fr-FR"/>
        </w:rPr>
        <w:t xml:space="preserve">”, ha rematado </w:t>
      </w:r>
      <w:proofErr w:type="spellStart"/>
      <w:r w:rsidRPr="003F67F8">
        <w:rPr>
          <w:rFonts w:ascii="Arial" w:eastAsia="Times New Roman" w:hAnsi="Arial" w:cs="Arial"/>
          <w:color w:val="000000"/>
          <w:lang w:val="es-ES_tradnl" w:eastAsia="fr-FR"/>
        </w:rPr>
        <w:t>Aldás</w:t>
      </w:r>
      <w:proofErr w:type="spellEnd"/>
      <w:r w:rsidRPr="003F67F8">
        <w:rPr>
          <w:rFonts w:ascii="Arial" w:eastAsia="Times New Roman" w:hAnsi="Arial" w:cs="Arial"/>
          <w:color w:val="000000"/>
          <w:lang w:val="es-ES_tradnl" w:eastAsia="fr-FR"/>
        </w:rPr>
        <w:t>-Manzano durante el encuentro.</w:t>
      </w:r>
    </w:p>
    <w:p w:rsidR="003F67F8" w:rsidRPr="003F67F8" w:rsidRDefault="003F67F8" w:rsidP="003F67F8">
      <w:pPr>
        <w:spacing w:before="100" w:beforeAutospacing="1" w:after="100" w:afterAutospacing="1" w:line="240" w:lineRule="auto"/>
        <w:jc w:val="both"/>
        <w:rPr>
          <w:rFonts w:ascii="Arial" w:eastAsia="Times New Roman" w:hAnsi="Arial" w:cs="Arial"/>
          <w:color w:val="000000"/>
          <w:sz w:val="16"/>
          <w:szCs w:val="16"/>
          <w:lang w:val="es-ES" w:eastAsia="fr-FR"/>
        </w:rPr>
      </w:pPr>
      <w:r w:rsidRPr="003F67F8">
        <w:rPr>
          <w:rFonts w:ascii="Arial" w:eastAsia="Times New Roman" w:hAnsi="Arial" w:cs="Arial"/>
          <w:color w:val="000000"/>
          <w:sz w:val="16"/>
          <w:szCs w:val="16"/>
          <w:lang w:val="es-ES_tradnl" w:eastAsia="fr-FR"/>
        </w:rPr>
        <w:lastRenderedPageBreak/>
        <w:t>1. “</w:t>
      </w:r>
      <w:r w:rsidRPr="003F67F8">
        <w:rPr>
          <w:rFonts w:ascii="Arial" w:eastAsia="Times New Roman" w:hAnsi="Arial" w:cs="Arial"/>
          <w:color w:val="000000"/>
          <w:sz w:val="16"/>
          <w:szCs w:val="16"/>
          <w:lang w:val="es-ES" w:eastAsia="fr-FR"/>
        </w:rPr>
        <w:t xml:space="preserve">Un riesgo </w:t>
      </w:r>
      <w:proofErr w:type="spellStart"/>
      <w:r w:rsidRPr="003F67F8">
        <w:rPr>
          <w:rFonts w:ascii="Arial" w:eastAsia="Times New Roman" w:hAnsi="Arial" w:cs="Arial"/>
          <w:color w:val="000000"/>
          <w:sz w:val="16"/>
          <w:szCs w:val="16"/>
          <w:lang w:val="es-ES" w:eastAsia="fr-FR"/>
        </w:rPr>
        <w:t>reputacional</w:t>
      </w:r>
      <w:proofErr w:type="spellEnd"/>
      <w:r w:rsidRPr="003F67F8">
        <w:rPr>
          <w:rFonts w:ascii="Arial" w:eastAsia="Times New Roman" w:hAnsi="Arial" w:cs="Arial"/>
          <w:color w:val="000000"/>
          <w:sz w:val="16"/>
          <w:szCs w:val="16"/>
          <w:lang w:val="es-ES" w:eastAsia="fr-FR"/>
        </w:rPr>
        <w:t xml:space="preserve"> se define como aquel que provoca una pérdida potencial de capital financiero, capital social y / o participación de mercado debido a daños relacionados con la reputación de una empresa.”</w:t>
      </w:r>
    </w:p>
    <w:p w:rsidR="003F67F8" w:rsidRPr="003F67F8" w:rsidRDefault="003F67F8" w:rsidP="003F67F8">
      <w:pPr>
        <w:spacing w:before="100" w:beforeAutospacing="1" w:after="100" w:afterAutospacing="1" w:line="276" w:lineRule="auto"/>
        <w:jc w:val="right"/>
        <w:rPr>
          <w:rFonts w:ascii="Arial" w:eastAsia="Times New Roman" w:hAnsi="Arial" w:cs="Arial"/>
          <w:bCs/>
          <w:color w:val="000000"/>
          <w:lang w:eastAsia="fr-FR"/>
        </w:rPr>
      </w:pPr>
      <w:r w:rsidRPr="003F67F8">
        <w:rPr>
          <w:rFonts w:ascii="Arial" w:eastAsia="Times New Roman" w:hAnsi="Arial" w:cs="Arial"/>
          <w:bCs/>
          <w:i/>
          <w:color w:val="000000"/>
          <w:lang w:eastAsia="fr-FR"/>
        </w:rPr>
        <w:t xml:space="preserve">El </w:t>
      </w:r>
      <w:proofErr w:type="spellStart"/>
      <w:r w:rsidRPr="003F67F8">
        <w:rPr>
          <w:rFonts w:ascii="Arial" w:eastAsia="Times New Roman" w:hAnsi="Arial" w:cs="Arial"/>
          <w:bCs/>
          <w:i/>
          <w:color w:val="000000"/>
          <w:lang w:eastAsia="fr-FR"/>
        </w:rPr>
        <w:t>País</w:t>
      </w:r>
      <w:proofErr w:type="spellEnd"/>
      <w:r w:rsidRPr="003F67F8">
        <w:rPr>
          <w:rFonts w:ascii="Arial" w:eastAsia="Times New Roman" w:hAnsi="Arial" w:cs="Arial"/>
          <w:bCs/>
          <w:color w:val="000000"/>
          <w:lang w:eastAsia="fr-FR"/>
        </w:rPr>
        <w:t>, 06/11/2020.</w:t>
      </w:r>
    </w:p>
    <w:p w:rsidR="003F67F8" w:rsidRPr="003F67F8" w:rsidRDefault="003F67F8" w:rsidP="003F67F8">
      <w:pPr>
        <w:suppressLineNumbers/>
        <w:spacing w:before="100" w:beforeAutospacing="1" w:after="100" w:afterAutospacing="1" w:line="276" w:lineRule="auto"/>
        <w:jc w:val="center"/>
        <w:rPr>
          <w:rFonts w:ascii="Arial" w:eastAsia="Times New Roman" w:hAnsi="Arial" w:cs="Arial"/>
          <w:b/>
          <w:bCs/>
          <w:color w:val="000000"/>
          <w:lang w:eastAsia="fr-FR"/>
        </w:rPr>
      </w:pPr>
    </w:p>
    <w:p w:rsidR="003F67F8" w:rsidRPr="003F67F8" w:rsidRDefault="003F67F8" w:rsidP="003F67F8">
      <w:pPr>
        <w:suppressLineNumbers/>
        <w:spacing w:before="100" w:beforeAutospacing="1" w:after="100" w:afterAutospacing="1" w:line="276" w:lineRule="auto"/>
        <w:jc w:val="center"/>
        <w:rPr>
          <w:rFonts w:ascii="Arial" w:eastAsia="Times New Roman" w:hAnsi="Arial" w:cs="Arial"/>
          <w:b/>
          <w:bCs/>
          <w:color w:val="000000"/>
          <w:lang w:eastAsia="fr-FR"/>
        </w:rPr>
      </w:pPr>
    </w:p>
    <w:p w:rsidR="003F67F8" w:rsidRPr="003F67F8" w:rsidRDefault="003F67F8" w:rsidP="003F67F8">
      <w:pPr>
        <w:suppressLineNumbers/>
        <w:spacing w:before="100" w:beforeAutospacing="1" w:after="100" w:afterAutospacing="1" w:line="276" w:lineRule="auto"/>
        <w:jc w:val="center"/>
        <w:rPr>
          <w:rFonts w:ascii="Arial" w:eastAsia="Times New Roman" w:hAnsi="Arial" w:cs="Arial"/>
          <w:b/>
          <w:bCs/>
          <w:color w:val="000000"/>
          <w:sz w:val="24"/>
          <w:szCs w:val="24"/>
          <w:u w:val="single"/>
          <w:lang w:eastAsia="fr-FR"/>
        </w:rPr>
      </w:pPr>
      <w:r w:rsidRPr="003F67F8">
        <w:rPr>
          <w:rFonts w:ascii="Arial" w:eastAsia="Times New Roman" w:hAnsi="Arial" w:cs="Arial"/>
          <w:b/>
          <w:bCs/>
          <w:color w:val="000000"/>
          <w:sz w:val="24"/>
          <w:szCs w:val="24"/>
          <w:u w:val="single"/>
          <w:lang w:eastAsia="fr-FR"/>
        </w:rPr>
        <w:t>Travail à faire par le candidat</w:t>
      </w:r>
    </w:p>
    <w:p w:rsidR="003F67F8" w:rsidRPr="003F67F8" w:rsidRDefault="003F67F8" w:rsidP="003F67F8">
      <w:pPr>
        <w:suppressLineNumbers/>
        <w:spacing w:before="100" w:beforeAutospacing="1" w:after="100" w:afterAutospacing="1" w:line="276" w:lineRule="auto"/>
        <w:jc w:val="center"/>
        <w:rPr>
          <w:rFonts w:ascii="Arial" w:eastAsia="Times New Roman" w:hAnsi="Arial" w:cs="Arial"/>
          <w:b/>
          <w:bCs/>
          <w:color w:val="000000"/>
          <w:lang w:eastAsia="fr-FR"/>
        </w:rPr>
      </w:pPr>
    </w:p>
    <w:p w:rsidR="003F67F8" w:rsidRPr="003F67F8" w:rsidRDefault="003F67F8" w:rsidP="003F67F8">
      <w:pPr>
        <w:suppressLineNumbers/>
        <w:spacing w:after="200" w:line="276" w:lineRule="auto"/>
        <w:ind w:left="567" w:hanging="567"/>
        <w:jc w:val="both"/>
        <w:rPr>
          <w:rFonts w:ascii="Arial" w:eastAsia="Times New Roman" w:hAnsi="Arial" w:cs="Arial"/>
          <w:b/>
          <w:bCs/>
          <w:color w:val="000000"/>
          <w:u w:val="single"/>
          <w:lang w:eastAsia="fr-FR"/>
        </w:rPr>
      </w:pPr>
      <w:r w:rsidRPr="003F67F8">
        <w:rPr>
          <w:rFonts w:ascii="Arial" w:eastAsia="Times New Roman" w:hAnsi="Arial" w:cs="Arial"/>
          <w:b/>
          <w:bCs/>
          <w:color w:val="000000"/>
          <w:lang w:eastAsia="fr-FR"/>
        </w:rPr>
        <w:t xml:space="preserve">I. </w:t>
      </w:r>
      <w:r w:rsidRPr="003F67F8">
        <w:rPr>
          <w:rFonts w:ascii="Arial" w:eastAsia="Times New Roman" w:hAnsi="Arial" w:cs="Arial"/>
          <w:b/>
          <w:bCs/>
          <w:color w:val="000000"/>
          <w:lang w:eastAsia="fr-FR"/>
        </w:rPr>
        <w:tab/>
      </w:r>
      <w:r w:rsidRPr="003F67F8">
        <w:rPr>
          <w:rFonts w:ascii="Arial" w:eastAsia="Times New Roman" w:hAnsi="Arial" w:cs="Arial"/>
          <w:b/>
          <w:bCs/>
          <w:color w:val="000000"/>
          <w:u w:val="single"/>
          <w:lang w:eastAsia="fr-FR"/>
        </w:rPr>
        <w:t>COMPRÉHENSION  (en espagnol) (6 points)</w:t>
      </w:r>
    </w:p>
    <w:p w:rsidR="003F67F8" w:rsidRPr="003F67F8" w:rsidRDefault="003F67F8" w:rsidP="003F67F8">
      <w:pPr>
        <w:suppressLineNumbers/>
        <w:spacing w:after="200" w:line="276" w:lineRule="auto"/>
        <w:jc w:val="both"/>
        <w:rPr>
          <w:rFonts w:ascii="Arial" w:eastAsia="Times New Roman" w:hAnsi="Arial" w:cs="Arial"/>
          <w:b/>
          <w:bCs/>
          <w:i/>
          <w:color w:val="000000"/>
          <w:lang w:eastAsia="fr-FR"/>
        </w:rPr>
      </w:pPr>
    </w:p>
    <w:p w:rsidR="003F67F8" w:rsidRPr="003F67F8" w:rsidRDefault="003F67F8" w:rsidP="003F67F8">
      <w:pPr>
        <w:suppressLineNumbers/>
        <w:spacing w:after="200" w:line="276" w:lineRule="auto"/>
        <w:jc w:val="both"/>
        <w:rPr>
          <w:rFonts w:ascii="Arial" w:eastAsia="Times New Roman" w:hAnsi="Arial" w:cs="Arial"/>
          <w:b/>
          <w:bCs/>
          <w:color w:val="000000"/>
          <w:lang w:eastAsia="fr-FR"/>
        </w:rPr>
      </w:pPr>
      <w:r w:rsidRPr="003F67F8">
        <w:rPr>
          <w:rFonts w:ascii="Arial" w:eastAsia="Times New Roman" w:hAnsi="Arial" w:cs="Arial"/>
          <w:b/>
          <w:bCs/>
          <w:color w:val="000000"/>
          <w:lang w:eastAsia="fr-FR"/>
        </w:rPr>
        <w:t>Après avoir pris connaissance du document vous en dégagerez le sens en prenant appui sur les consignes suivantes :</w:t>
      </w:r>
    </w:p>
    <w:p w:rsidR="003F67F8" w:rsidRPr="003F67F8" w:rsidRDefault="003F67F8" w:rsidP="003F67F8">
      <w:pPr>
        <w:suppressLineNumbers/>
        <w:spacing w:after="200" w:line="276" w:lineRule="auto"/>
        <w:jc w:val="both"/>
        <w:rPr>
          <w:rFonts w:ascii="Arial" w:eastAsia="Calibri" w:hAnsi="Arial" w:cs="Arial"/>
          <w:lang w:val="es-ES" w:eastAsia="fr-FR"/>
        </w:rPr>
      </w:pPr>
      <w:r w:rsidRPr="003F67F8">
        <w:rPr>
          <w:rFonts w:ascii="Arial" w:eastAsia="Calibri" w:hAnsi="Arial" w:cs="Arial"/>
          <w:lang w:val="es-ES" w:eastAsia="fr-FR"/>
        </w:rPr>
        <w:t>1. Diga cuáles son las características de las generaciones ‘</w:t>
      </w:r>
      <w:proofErr w:type="spellStart"/>
      <w:r w:rsidRPr="003F67F8">
        <w:rPr>
          <w:rFonts w:ascii="Arial" w:eastAsia="Calibri" w:hAnsi="Arial" w:cs="Arial"/>
          <w:lang w:val="es-ES" w:eastAsia="fr-FR"/>
        </w:rPr>
        <w:t>milennials</w:t>
      </w:r>
      <w:proofErr w:type="spellEnd"/>
      <w:r w:rsidRPr="003F67F8">
        <w:rPr>
          <w:rFonts w:ascii="Arial" w:eastAsia="Calibri" w:hAnsi="Arial" w:cs="Arial"/>
          <w:lang w:val="es-ES" w:eastAsia="fr-FR"/>
        </w:rPr>
        <w:t>’ y ‘</w:t>
      </w:r>
      <w:proofErr w:type="spellStart"/>
      <w:r w:rsidRPr="003F67F8">
        <w:rPr>
          <w:rFonts w:ascii="Arial" w:eastAsia="Calibri" w:hAnsi="Arial" w:cs="Arial"/>
          <w:lang w:val="es-ES" w:eastAsia="fr-FR"/>
        </w:rPr>
        <w:t>centenials</w:t>
      </w:r>
      <w:proofErr w:type="spellEnd"/>
      <w:r w:rsidRPr="003F67F8">
        <w:rPr>
          <w:rFonts w:ascii="Arial" w:eastAsia="Calibri" w:hAnsi="Arial" w:cs="Arial"/>
          <w:lang w:val="es-ES" w:eastAsia="fr-FR"/>
        </w:rPr>
        <w:t>’.</w:t>
      </w:r>
    </w:p>
    <w:p w:rsidR="003F67F8" w:rsidRPr="003F67F8" w:rsidRDefault="003F67F8" w:rsidP="003F67F8">
      <w:pPr>
        <w:suppressLineNumbers/>
        <w:spacing w:after="200" w:line="276" w:lineRule="auto"/>
        <w:jc w:val="both"/>
        <w:rPr>
          <w:rFonts w:ascii="Arial" w:eastAsia="Calibri" w:hAnsi="Arial" w:cs="Arial"/>
          <w:lang w:val="es-ES" w:eastAsia="fr-FR"/>
        </w:rPr>
      </w:pPr>
      <w:r w:rsidRPr="003F67F8">
        <w:rPr>
          <w:rFonts w:ascii="Arial" w:eastAsia="Calibri" w:hAnsi="Arial" w:cs="Arial"/>
          <w:lang w:val="es-ES" w:eastAsia="fr-FR"/>
        </w:rPr>
        <w:t xml:space="preserve">2. Explique las particularidades del modo de consumo de esas generaciones. </w:t>
      </w:r>
    </w:p>
    <w:p w:rsidR="003F67F8" w:rsidRPr="003F67F8" w:rsidRDefault="003F67F8" w:rsidP="003F67F8">
      <w:pPr>
        <w:suppressLineNumbers/>
        <w:spacing w:after="200" w:line="276" w:lineRule="auto"/>
        <w:jc w:val="both"/>
        <w:rPr>
          <w:rFonts w:ascii="Arial" w:eastAsia="Calibri" w:hAnsi="Arial" w:cs="Arial"/>
          <w:lang w:val="es-ES" w:eastAsia="fr-FR"/>
        </w:rPr>
      </w:pPr>
    </w:p>
    <w:p w:rsidR="003F67F8" w:rsidRPr="003F67F8" w:rsidRDefault="003F67F8" w:rsidP="003F67F8">
      <w:pPr>
        <w:suppressLineNumbers/>
        <w:spacing w:after="200" w:line="276" w:lineRule="auto"/>
        <w:ind w:left="567" w:hanging="567"/>
        <w:jc w:val="both"/>
        <w:rPr>
          <w:rFonts w:ascii="Arial" w:eastAsia="Calibri" w:hAnsi="Arial" w:cs="Arial"/>
          <w:b/>
          <w:bCs/>
          <w:u w:val="single"/>
          <w:lang w:val="es-ES" w:eastAsia="fr-FR"/>
        </w:rPr>
      </w:pPr>
      <w:r w:rsidRPr="003F67F8">
        <w:rPr>
          <w:rFonts w:ascii="Arial" w:eastAsia="Calibri" w:hAnsi="Arial" w:cs="Arial"/>
          <w:b/>
          <w:bCs/>
          <w:lang w:val="es-ES" w:eastAsia="fr-FR"/>
        </w:rPr>
        <w:t xml:space="preserve">II. </w:t>
      </w:r>
      <w:r w:rsidRPr="003F67F8">
        <w:rPr>
          <w:rFonts w:ascii="Arial" w:eastAsia="Calibri" w:hAnsi="Arial" w:cs="Arial"/>
          <w:b/>
          <w:bCs/>
          <w:lang w:val="es-ES" w:eastAsia="fr-FR"/>
        </w:rPr>
        <w:tab/>
      </w:r>
      <w:r w:rsidRPr="003F67F8">
        <w:rPr>
          <w:rFonts w:ascii="Arial" w:eastAsia="Calibri" w:hAnsi="Arial" w:cs="Arial"/>
          <w:b/>
          <w:bCs/>
          <w:u w:val="single"/>
          <w:lang w:val="es-ES" w:eastAsia="fr-FR"/>
        </w:rPr>
        <w:t xml:space="preserve">TRADUCTION (4 </w:t>
      </w:r>
      <w:proofErr w:type="spellStart"/>
      <w:r w:rsidRPr="003F67F8">
        <w:rPr>
          <w:rFonts w:ascii="Arial" w:eastAsia="Calibri" w:hAnsi="Arial" w:cs="Arial"/>
          <w:b/>
          <w:bCs/>
          <w:u w:val="single"/>
          <w:lang w:val="es-ES" w:eastAsia="fr-FR"/>
        </w:rPr>
        <w:t>points</w:t>
      </w:r>
      <w:proofErr w:type="spellEnd"/>
      <w:r w:rsidRPr="003F67F8">
        <w:rPr>
          <w:rFonts w:ascii="Arial" w:eastAsia="Calibri" w:hAnsi="Arial" w:cs="Arial"/>
          <w:b/>
          <w:bCs/>
          <w:u w:val="single"/>
          <w:lang w:val="es-ES" w:eastAsia="fr-FR"/>
        </w:rPr>
        <w:t>)</w:t>
      </w:r>
    </w:p>
    <w:p w:rsidR="003F67F8" w:rsidRPr="003F67F8" w:rsidRDefault="003F67F8" w:rsidP="003F67F8">
      <w:pPr>
        <w:suppressLineNumbers/>
        <w:spacing w:after="200" w:line="276" w:lineRule="auto"/>
        <w:jc w:val="both"/>
        <w:rPr>
          <w:rFonts w:ascii="Arial" w:eastAsia="Calibri" w:hAnsi="Arial" w:cs="Arial"/>
          <w:i/>
          <w:lang w:val="es-ES" w:eastAsia="fr-FR"/>
        </w:rPr>
      </w:pPr>
    </w:p>
    <w:p w:rsidR="003F67F8" w:rsidRPr="003F67F8" w:rsidRDefault="003F67F8" w:rsidP="003F67F8">
      <w:pPr>
        <w:suppressLineNumbers/>
        <w:spacing w:after="200" w:line="276" w:lineRule="auto"/>
        <w:jc w:val="both"/>
        <w:rPr>
          <w:rFonts w:ascii="Arial" w:eastAsia="Calibri" w:hAnsi="Arial" w:cs="Arial"/>
          <w:lang w:val="es-ES" w:eastAsia="fr-FR"/>
        </w:rPr>
      </w:pPr>
      <w:proofErr w:type="spellStart"/>
      <w:r w:rsidRPr="003F67F8">
        <w:rPr>
          <w:rFonts w:ascii="Arial" w:eastAsia="Calibri" w:hAnsi="Arial" w:cs="Arial"/>
          <w:i/>
          <w:lang w:val="es-ES" w:eastAsia="fr-FR"/>
        </w:rPr>
        <w:t>Traduire</w:t>
      </w:r>
      <w:proofErr w:type="spellEnd"/>
      <w:r w:rsidRPr="003F67F8">
        <w:rPr>
          <w:rFonts w:ascii="Arial" w:eastAsia="Calibri" w:hAnsi="Arial" w:cs="Arial"/>
          <w:i/>
          <w:lang w:val="es-ES" w:eastAsia="fr-FR"/>
        </w:rPr>
        <w:t xml:space="preserve"> </w:t>
      </w:r>
      <w:proofErr w:type="spellStart"/>
      <w:r w:rsidRPr="003F67F8">
        <w:rPr>
          <w:rFonts w:ascii="Arial" w:eastAsia="Calibri" w:hAnsi="Arial" w:cs="Arial"/>
          <w:i/>
          <w:lang w:val="es-ES" w:eastAsia="fr-FR"/>
        </w:rPr>
        <w:t>depuis</w:t>
      </w:r>
      <w:proofErr w:type="spellEnd"/>
      <w:r w:rsidRPr="003F67F8">
        <w:rPr>
          <w:rFonts w:ascii="Arial" w:eastAsia="Calibri" w:hAnsi="Arial" w:cs="Arial"/>
          <w:i/>
          <w:lang w:val="es-ES" w:eastAsia="fr-FR"/>
        </w:rPr>
        <w:t xml:space="preserve"> </w:t>
      </w:r>
      <w:r w:rsidRPr="003F67F8">
        <w:rPr>
          <w:rFonts w:ascii="Arial" w:eastAsia="Calibri" w:hAnsi="Arial" w:cs="Arial"/>
          <w:lang w:val="es-ES" w:eastAsia="fr-FR"/>
        </w:rPr>
        <w:t xml:space="preserve">« Las nuevas generaciones » (l.36) </w:t>
      </w:r>
      <w:proofErr w:type="spellStart"/>
      <w:r w:rsidRPr="003F67F8">
        <w:rPr>
          <w:rFonts w:ascii="Arial" w:eastAsia="Calibri" w:hAnsi="Arial" w:cs="Arial"/>
          <w:i/>
          <w:lang w:val="es-ES" w:eastAsia="fr-FR"/>
        </w:rPr>
        <w:t>jusqu’à</w:t>
      </w:r>
      <w:proofErr w:type="spellEnd"/>
      <w:r w:rsidRPr="003F67F8">
        <w:rPr>
          <w:rFonts w:ascii="Arial" w:eastAsia="Calibri" w:hAnsi="Arial" w:cs="Arial"/>
          <w:lang w:val="es-ES" w:eastAsia="fr-FR"/>
        </w:rPr>
        <w:t xml:space="preserve"> « durante el encuentro » (l.42)</w:t>
      </w:r>
    </w:p>
    <w:p w:rsidR="003F67F8" w:rsidRPr="003F67F8" w:rsidRDefault="003F67F8" w:rsidP="003F67F8">
      <w:pPr>
        <w:suppressLineNumbers/>
        <w:spacing w:after="200" w:line="276" w:lineRule="auto"/>
        <w:jc w:val="both"/>
        <w:rPr>
          <w:rFonts w:ascii="Arial" w:eastAsia="Calibri" w:hAnsi="Arial" w:cs="Arial"/>
          <w:lang w:val="es-ES" w:eastAsia="fr-FR"/>
        </w:rPr>
      </w:pPr>
    </w:p>
    <w:p w:rsidR="003F67F8" w:rsidRPr="003F67F8" w:rsidRDefault="003F67F8" w:rsidP="003F67F8">
      <w:pPr>
        <w:suppressLineNumbers/>
        <w:spacing w:after="200" w:line="276" w:lineRule="auto"/>
        <w:ind w:left="567" w:hanging="567"/>
        <w:jc w:val="both"/>
        <w:rPr>
          <w:rFonts w:ascii="Arial" w:eastAsia="Calibri" w:hAnsi="Arial" w:cs="Arial"/>
          <w:b/>
          <w:u w:val="single"/>
          <w:lang w:val="es-ES" w:eastAsia="fr-FR"/>
        </w:rPr>
      </w:pPr>
      <w:r w:rsidRPr="003F67F8">
        <w:rPr>
          <w:rFonts w:ascii="Arial" w:eastAsia="Calibri" w:hAnsi="Arial" w:cs="Arial"/>
          <w:b/>
          <w:lang w:val="es-ES" w:eastAsia="fr-FR"/>
        </w:rPr>
        <w:t>III.</w:t>
      </w:r>
      <w:r w:rsidRPr="003F67F8">
        <w:rPr>
          <w:rFonts w:ascii="Arial" w:eastAsia="Calibri" w:hAnsi="Arial" w:cs="Arial"/>
          <w:b/>
          <w:lang w:val="es-ES" w:eastAsia="fr-FR"/>
        </w:rPr>
        <w:tab/>
      </w:r>
      <w:r w:rsidRPr="003F67F8">
        <w:rPr>
          <w:rFonts w:ascii="Arial" w:eastAsia="Calibri" w:hAnsi="Arial" w:cs="Arial"/>
          <w:b/>
          <w:u w:val="single"/>
          <w:lang w:val="es-ES" w:eastAsia="fr-FR"/>
        </w:rPr>
        <w:t xml:space="preserve">EXPRESSION  (en </w:t>
      </w:r>
      <w:proofErr w:type="spellStart"/>
      <w:r w:rsidRPr="003F67F8">
        <w:rPr>
          <w:rFonts w:ascii="Arial" w:eastAsia="Calibri" w:hAnsi="Arial" w:cs="Arial"/>
          <w:b/>
          <w:u w:val="single"/>
          <w:lang w:val="es-ES" w:eastAsia="fr-FR"/>
        </w:rPr>
        <w:t>espagnol</w:t>
      </w:r>
      <w:proofErr w:type="spellEnd"/>
      <w:r w:rsidRPr="003F67F8">
        <w:rPr>
          <w:rFonts w:ascii="Arial" w:eastAsia="Calibri" w:hAnsi="Arial" w:cs="Arial"/>
          <w:b/>
          <w:u w:val="single"/>
          <w:lang w:val="es-ES" w:eastAsia="fr-FR"/>
        </w:rPr>
        <w:t xml:space="preserve">) (10 </w:t>
      </w:r>
      <w:proofErr w:type="spellStart"/>
      <w:r w:rsidRPr="003F67F8">
        <w:rPr>
          <w:rFonts w:ascii="Arial" w:eastAsia="Calibri" w:hAnsi="Arial" w:cs="Arial"/>
          <w:b/>
          <w:u w:val="single"/>
          <w:lang w:val="es-ES" w:eastAsia="fr-FR"/>
        </w:rPr>
        <w:t>points</w:t>
      </w:r>
      <w:proofErr w:type="spellEnd"/>
      <w:r w:rsidRPr="003F67F8">
        <w:rPr>
          <w:rFonts w:ascii="Arial" w:eastAsia="Calibri" w:hAnsi="Arial" w:cs="Arial"/>
          <w:b/>
          <w:u w:val="single"/>
          <w:lang w:val="es-ES" w:eastAsia="fr-FR"/>
        </w:rPr>
        <w:t>)</w:t>
      </w:r>
    </w:p>
    <w:p w:rsidR="003F67F8" w:rsidRPr="003F67F8" w:rsidRDefault="003F67F8" w:rsidP="003F67F8">
      <w:pPr>
        <w:suppressLineNumbers/>
        <w:spacing w:after="200" w:line="276" w:lineRule="auto"/>
        <w:jc w:val="both"/>
        <w:rPr>
          <w:rFonts w:ascii="Arial" w:eastAsia="Calibri" w:hAnsi="Arial" w:cs="Arial"/>
          <w:b/>
          <w:lang w:val="es-ES" w:eastAsia="fr-FR"/>
        </w:rPr>
      </w:pPr>
    </w:p>
    <w:p w:rsidR="003F67F8" w:rsidRPr="003F67F8" w:rsidRDefault="003F67F8" w:rsidP="003F67F8">
      <w:pPr>
        <w:suppressLineNumbers/>
        <w:spacing w:after="200" w:line="276" w:lineRule="auto"/>
        <w:jc w:val="both"/>
        <w:rPr>
          <w:rFonts w:ascii="Arial" w:eastAsia="Calibri" w:hAnsi="Arial" w:cs="Arial"/>
          <w:b/>
          <w:lang w:val="es-ES" w:eastAsia="fr-FR"/>
        </w:rPr>
      </w:pPr>
      <w:r w:rsidRPr="003F67F8">
        <w:rPr>
          <w:rFonts w:ascii="Arial" w:eastAsia="Calibri" w:hAnsi="Arial" w:cs="Arial"/>
          <w:b/>
          <w:lang w:val="es-ES" w:eastAsia="fr-FR"/>
        </w:rPr>
        <w:t>«</w:t>
      </w:r>
      <w:r w:rsidRPr="003F67F8">
        <w:rPr>
          <w:rFonts w:ascii="Arial" w:eastAsia="Times New Roman" w:hAnsi="Arial" w:cs="Arial"/>
          <w:color w:val="000000"/>
          <w:lang w:val="es-ES" w:eastAsia="fr-FR"/>
        </w:rPr>
        <w:t xml:space="preserve">Pero cuidado, los consumidores ya no se dejan embelesar tan fácilmente. </w:t>
      </w:r>
      <w:r w:rsidRPr="003F67F8">
        <w:rPr>
          <w:rFonts w:ascii="Arial" w:eastAsia="Calibri" w:hAnsi="Arial" w:cs="Arial"/>
          <w:b/>
          <w:lang w:val="es-ES" w:eastAsia="fr-FR"/>
        </w:rPr>
        <w:t>«</w:t>
      </w:r>
      <w:r w:rsidRPr="003F67F8">
        <w:rPr>
          <w:rFonts w:ascii="Arial" w:eastAsia="Times New Roman" w:hAnsi="Arial" w:cs="Arial"/>
          <w:color w:val="000000"/>
          <w:lang w:val="es-ES" w:eastAsia="fr-FR"/>
        </w:rPr>
        <w:t xml:space="preserve">Su opinión tiene que contar. Ellos quieren diseñar el producto junto al fabricante, son </w:t>
      </w:r>
      <w:proofErr w:type="spellStart"/>
      <w:r w:rsidRPr="003F67F8">
        <w:rPr>
          <w:rFonts w:ascii="Arial" w:eastAsia="Times New Roman" w:hAnsi="Arial" w:cs="Arial"/>
          <w:color w:val="000000"/>
          <w:lang w:val="es-ES" w:eastAsia="fr-FR"/>
        </w:rPr>
        <w:t>cocreadores</w:t>
      </w:r>
      <w:proofErr w:type="spellEnd"/>
      <w:r w:rsidRPr="003F67F8">
        <w:rPr>
          <w:rFonts w:ascii="Arial" w:eastAsia="Calibri" w:hAnsi="Arial" w:cs="Arial"/>
          <w:lang w:val="es-ES" w:eastAsia="fr-FR"/>
        </w:rPr>
        <w:t>»</w:t>
      </w:r>
      <w:r w:rsidRPr="003F67F8">
        <w:rPr>
          <w:rFonts w:ascii="Arial" w:eastAsia="Times New Roman" w:hAnsi="Arial" w:cs="Arial"/>
          <w:color w:val="000000"/>
          <w:lang w:val="es-ES" w:eastAsia="fr-FR"/>
        </w:rPr>
        <w:t>». (l. 39-41)</w:t>
      </w:r>
    </w:p>
    <w:p w:rsidR="003F67F8" w:rsidRPr="003F67F8" w:rsidRDefault="003F67F8" w:rsidP="003F67F8">
      <w:pPr>
        <w:suppressLineNumbers/>
        <w:spacing w:after="200" w:line="276" w:lineRule="auto"/>
        <w:jc w:val="both"/>
        <w:rPr>
          <w:rFonts w:ascii="Arial" w:eastAsia="Calibri" w:hAnsi="Arial" w:cs="Arial"/>
          <w:b/>
          <w:lang w:eastAsia="fr-FR"/>
        </w:rPr>
      </w:pPr>
      <w:r w:rsidRPr="003F67F8">
        <w:rPr>
          <w:rFonts w:ascii="Arial" w:eastAsia="Calibri" w:hAnsi="Arial" w:cs="Arial"/>
          <w:b/>
          <w:lang w:eastAsia="fr-FR"/>
        </w:rPr>
        <w:t>Après avoir commenté brièvement cet extrait du document, vous exprimerez votre opinion en répondant à la question suivante en 180 mots au moins :</w:t>
      </w:r>
    </w:p>
    <w:p w:rsidR="003F67F8" w:rsidRPr="003F67F8" w:rsidRDefault="003F67F8" w:rsidP="003F67F8">
      <w:pPr>
        <w:suppressLineNumbers/>
        <w:spacing w:after="200" w:line="276" w:lineRule="auto"/>
        <w:jc w:val="both"/>
        <w:rPr>
          <w:rFonts w:ascii="Arial" w:eastAsia="Calibri" w:hAnsi="Arial" w:cs="Arial"/>
          <w:lang w:val="es-ES" w:eastAsia="fr-FR"/>
        </w:rPr>
      </w:pPr>
      <w:r w:rsidRPr="003F67F8">
        <w:rPr>
          <w:rFonts w:ascii="Arial" w:eastAsia="Calibri" w:hAnsi="Arial" w:cs="Arial"/>
          <w:lang w:val="es-ES" w:eastAsia="fr-FR"/>
        </w:rPr>
        <w:t>¿Piensa usted que las políticas empresariales están dando satisfacción a las exigencias de los ‘</w:t>
      </w:r>
      <w:proofErr w:type="spellStart"/>
      <w:r w:rsidRPr="003F67F8">
        <w:rPr>
          <w:rFonts w:ascii="Arial" w:eastAsia="Calibri" w:hAnsi="Arial" w:cs="Arial"/>
          <w:lang w:val="es-ES" w:eastAsia="fr-FR"/>
        </w:rPr>
        <w:t>milennials</w:t>
      </w:r>
      <w:proofErr w:type="spellEnd"/>
      <w:r w:rsidRPr="003F67F8">
        <w:rPr>
          <w:rFonts w:ascii="Arial" w:eastAsia="Calibri" w:hAnsi="Arial" w:cs="Arial"/>
          <w:lang w:val="es-ES" w:eastAsia="fr-FR"/>
        </w:rPr>
        <w:t>’ y ‘</w:t>
      </w:r>
      <w:proofErr w:type="spellStart"/>
      <w:r w:rsidRPr="003F67F8">
        <w:rPr>
          <w:rFonts w:ascii="Arial" w:eastAsia="Calibri" w:hAnsi="Arial" w:cs="Arial"/>
          <w:lang w:val="es-ES" w:eastAsia="fr-FR"/>
        </w:rPr>
        <w:t>centenials</w:t>
      </w:r>
      <w:proofErr w:type="spellEnd"/>
      <w:r w:rsidRPr="003F67F8">
        <w:rPr>
          <w:rFonts w:ascii="Arial" w:eastAsia="Calibri" w:hAnsi="Arial" w:cs="Arial"/>
          <w:lang w:val="es-ES" w:eastAsia="fr-FR"/>
        </w:rPr>
        <w:t>’? Justifique y argumente.</w:t>
      </w:r>
    </w:p>
    <w:p w:rsidR="003F67F8" w:rsidRPr="003F67F8" w:rsidRDefault="003F67F8" w:rsidP="003F67F8">
      <w:pPr>
        <w:spacing w:after="200" w:line="276" w:lineRule="auto"/>
        <w:rPr>
          <w:rFonts w:ascii="Arial" w:eastAsia="Times New Roman" w:hAnsi="Arial" w:cs="Arial"/>
          <w:b/>
          <w:bCs/>
          <w:color w:val="000000"/>
          <w:lang w:val="es-ES" w:eastAsia="fr-FR"/>
        </w:rPr>
      </w:pPr>
    </w:p>
    <w:p w:rsidR="003F67F8" w:rsidRDefault="003F67F8" w:rsidP="003F67F8">
      <w:pPr>
        <w:pStyle w:val="Paragraphedeliste"/>
        <w:sectPr w:rsidR="003F67F8" w:rsidSect="00E35D9F">
          <w:footerReference w:type="default" r:id="rId21"/>
          <w:type w:val="continuous"/>
          <w:pgSz w:w="11906" w:h="16838"/>
          <w:pgMar w:top="1418" w:right="1418" w:bottom="1418" w:left="1418" w:header="709" w:footer="709" w:gutter="0"/>
          <w:cols w:space="708"/>
          <w:docGrid w:linePitch="360"/>
        </w:sectPr>
      </w:pPr>
    </w:p>
    <w:p w:rsidR="003F67F8" w:rsidRPr="003F67F8" w:rsidRDefault="003F67F8" w:rsidP="003F67F8">
      <w:pPr>
        <w:suppressLineNumbers/>
        <w:spacing w:after="200" w:line="276" w:lineRule="auto"/>
        <w:rPr>
          <w:rFonts w:ascii="Arial" w:eastAsia="Calibri" w:hAnsi="Arial" w:cs="Arial"/>
        </w:rPr>
      </w:pPr>
    </w:p>
    <w:p w:rsidR="003F67F8" w:rsidRPr="003F67F8" w:rsidRDefault="003F67F8" w:rsidP="003F67F8">
      <w:pPr>
        <w:pBdr>
          <w:top w:val="single" w:sz="4" w:space="17" w:color="auto"/>
          <w:left w:val="single" w:sz="4" w:space="4" w:color="auto"/>
          <w:bottom w:val="single" w:sz="4" w:space="13" w:color="auto"/>
          <w:right w:val="single" w:sz="4" w:space="4" w:color="auto"/>
          <w:between w:val="single" w:sz="4" w:space="1" w:color="auto"/>
        </w:pBdr>
        <w:suppressAutoHyphens/>
        <w:spacing w:before="200" w:after="200" w:line="276" w:lineRule="auto"/>
        <w:jc w:val="center"/>
        <w:rPr>
          <w:rFonts w:ascii="Arial" w:eastAsia="Calibri" w:hAnsi="Arial" w:cs="Arial"/>
          <w:sz w:val="40"/>
          <w:szCs w:val="40"/>
          <w:lang w:eastAsia="ar-SA"/>
        </w:rPr>
      </w:pPr>
      <w:r w:rsidRPr="003F67F8">
        <w:rPr>
          <w:rFonts w:ascii="Arial" w:eastAsia="Calibri" w:hAnsi="Arial" w:cs="Arial"/>
          <w:b/>
          <w:bCs/>
          <w:sz w:val="40"/>
          <w:szCs w:val="40"/>
          <w:lang w:eastAsia="ar-SA"/>
        </w:rPr>
        <w:t>DIPLÔME SUPÉRIEUR DE COMPTABILITÉ ET DE GESTION</w:t>
      </w:r>
    </w:p>
    <w:p w:rsidR="003F67F8" w:rsidRPr="003F67F8" w:rsidRDefault="003F67F8" w:rsidP="003F67F8">
      <w:pPr>
        <w:suppressLineNumbers/>
        <w:spacing w:after="200" w:line="276" w:lineRule="auto"/>
        <w:jc w:val="center"/>
        <w:rPr>
          <w:rFonts w:ascii="Arial" w:eastAsia="Calibri" w:hAnsi="Arial" w:cs="Arial"/>
        </w:rPr>
      </w:pPr>
    </w:p>
    <w:p w:rsidR="003F67F8" w:rsidRPr="003F67F8" w:rsidRDefault="003F67F8" w:rsidP="003F67F8">
      <w:pPr>
        <w:suppressLineNumbers/>
        <w:spacing w:after="200" w:line="276" w:lineRule="auto"/>
        <w:rPr>
          <w:rFonts w:ascii="Arial" w:eastAsia="Calibri" w:hAnsi="Arial" w:cs="Arial"/>
          <w:sz w:val="28"/>
          <w:szCs w:val="28"/>
        </w:rPr>
      </w:pPr>
    </w:p>
    <w:p w:rsidR="003F67F8" w:rsidRPr="003F67F8" w:rsidRDefault="003F67F8" w:rsidP="003F67F8">
      <w:pPr>
        <w:keepNext/>
        <w:suppressLineNumbers/>
        <w:autoSpaceDN w:val="0"/>
        <w:spacing w:after="0" w:line="240" w:lineRule="auto"/>
        <w:jc w:val="center"/>
        <w:outlineLvl w:val="0"/>
        <w:rPr>
          <w:rFonts w:ascii="Arial" w:eastAsia="Times New Roman" w:hAnsi="Arial" w:cs="Arial"/>
          <w:b/>
          <w:bCs/>
          <w:sz w:val="40"/>
          <w:szCs w:val="40"/>
          <w:lang w:eastAsia="fr-FR"/>
        </w:rPr>
      </w:pPr>
      <w:r w:rsidRPr="003F67F8">
        <w:rPr>
          <w:rFonts w:ascii="Arial" w:eastAsia="Times New Roman" w:hAnsi="Arial" w:cs="Arial"/>
          <w:b/>
          <w:bCs/>
          <w:sz w:val="40"/>
          <w:szCs w:val="40"/>
          <w:lang w:eastAsia="fr-FR"/>
        </w:rPr>
        <w:t xml:space="preserve">UE8 – ÉPREUVE FACULTATIVE DE LANGUE VIVANTE ÉTRANGÈRE </w:t>
      </w:r>
    </w:p>
    <w:p w:rsidR="003F67F8" w:rsidRPr="003F67F8" w:rsidRDefault="003F67F8" w:rsidP="003F67F8">
      <w:pPr>
        <w:keepNext/>
        <w:suppressLineNumbers/>
        <w:autoSpaceDN w:val="0"/>
        <w:spacing w:after="0" w:line="240" w:lineRule="auto"/>
        <w:jc w:val="center"/>
        <w:outlineLvl w:val="0"/>
        <w:rPr>
          <w:rFonts w:ascii="Arial" w:eastAsia="Times New Roman" w:hAnsi="Arial" w:cs="Arial"/>
          <w:b/>
          <w:bCs/>
          <w:sz w:val="28"/>
          <w:szCs w:val="28"/>
          <w:lang w:eastAsia="fr-FR"/>
        </w:rPr>
      </w:pPr>
    </w:p>
    <w:p w:rsidR="003F67F8" w:rsidRPr="003F67F8" w:rsidRDefault="003F67F8" w:rsidP="003F67F8">
      <w:pPr>
        <w:keepNext/>
        <w:suppressLineNumbers/>
        <w:autoSpaceDN w:val="0"/>
        <w:spacing w:after="0" w:line="240" w:lineRule="auto"/>
        <w:jc w:val="center"/>
        <w:outlineLvl w:val="0"/>
        <w:rPr>
          <w:rFonts w:ascii="Arial" w:eastAsia="Times New Roman" w:hAnsi="Arial" w:cs="Arial"/>
          <w:b/>
          <w:bCs/>
          <w:sz w:val="28"/>
          <w:szCs w:val="28"/>
          <w:lang w:eastAsia="fr-FR"/>
        </w:rPr>
      </w:pPr>
    </w:p>
    <w:p w:rsidR="003F67F8" w:rsidRPr="003F67F8" w:rsidRDefault="003F67F8" w:rsidP="003F67F8">
      <w:pPr>
        <w:keepNext/>
        <w:suppressLineNumbers/>
        <w:autoSpaceDN w:val="0"/>
        <w:spacing w:after="200" w:line="276" w:lineRule="auto"/>
        <w:jc w:val="center"/>
        <w:outlineLvl w:val="0"/>
        <w:rPr>
          <w:rFonts w:ascii="Arial" w:eastAsia="Calibri" w:hAnsi="Arial" w:cs="Arial"/>
          <w:b/>
          <w:bCs/>
          <w:sz w:val="28"/>
          <w:szCs w:val="28"/>
        </w:rPr>
      </w:pPr>
    </w:p>
    <w:p w:rsidR="003F67F8" w:rsidRPr="003F67F8" w:rsidRDefault="003F67F8" w:rsidP="003F67F8">
      <w:pPr>
        <w:keepNext/>
        <w:suppressLineNumbers/>
        <w:autoSpaceDN w:val="0"/>
        <w:spacing w:after="0" w:line="276" w:lineRule="auto"/>
        <w:jc w:val="center"/>
        <w:outlineLvl w:val="0"/>
        <w:rPr>
          <w:rFonts w:ascii="Arial" w:eastAsia="Calibri" w:hAnsi="Arial" w:cs="Arial"/>
          <w:b/>
          <w:bCs/>
          <w:sz w:val="36"/>
          <w:szCs w:val="36"/>
          <w:u w:val="single"/>
        </w:rPr>
      </w:pPr>
      <w:r w:rsidRPr="003F67F8">
        <w:rPr>
          <w:rFonts w:ascii="Arial" w:eastAsia="Calibri" w:hAnsi="Arial" w:cs="Arial"/>
          <w:b/>
          <w:bCs/>
          <w:sz w:val="36"/>
          <w:szCs w:val="36"/>
          <w:u w:val="single"/>
        </w:rPr>
        <w:t>ITALIEN</w:t>
      </w:r>
    </w:p>
    <w:p w:rsidR="003F67F8" w:rsidRPr="003F67F8" w:rsidRDefault="003F67F8" w:rsidP="003F67F8">
      <w:pPr>
        <w:keepNext/>
        <w:suppressLineNumbers/>
        <w:autoSpaceDN w:val="0"/>
        <w:spacing w:after="0" w:line="240" w:lineRule="auto"/>
        <w:jc w:val="center"/>
        <w:outlineLvl w:val="0"/>
        <w:rPr>
          <w:rFonts w:ascii="Arial" w:eastAsia="Times New Roman" w:hAnsi="Arial" w:cs="Arial"/>
          <w:b/>
          <w:bCs/>
          <w:sz w:val="28"/>
          <w:szCs w:val="28"/>
          <w:lang w:eastAsia="fr-FR"/>
        </w:rPr>
      </w:pPr>
    </w:p>
    <w:p w:rsidR="003F67F8" w:rsidRPr="003F67F8" w:rsidRDefault="003F67F8" w:rsidP="003F67F8">
      <w:pPr>
        <w:keepNext/>
        <w:suppressLineNumbers/>
        <w:autoSpaceDN w:val="0"/>
        <w:spacing w:after="0" w:line="240" w:lineRule="auto"/>
        <w:jc w:val="center"/>
        <w:outlineLvl w:val="0"/>
        <w:rPr>
          <w:rFonts w:ascii="Arial" w:eastAsia="Times New Roman" w:hAnsi="Arial" w:cs="Arial"/>
          <w:b/>
          <w:bCs/>
          <w:sz w:val="28"/>
          <w:szCs w:val="28"/>
          <w:lang w:eastAsia="fr-FR"/>
        </w:rPr>
      </w:pPr>
    </w:p>
    <w:p w:rsidR="003F67F8" w:rsidRPr="003F67F8" w:rsidRDefault="003F67F8" w:rsidP="003F67F8">
      <w:pPr>
        <w:keepNext/>
        <w:suppressLineNumbers/>
        <w:autoSpaceDN w:val="0"/>
        <w:spacing w:after="0" w:line="240" w:lineRule="auto"/>
        <w:jc w:val="center"/>
        <w:outlineLvl w:val="0"/>
        <w:rPr>
          <w:rFonts w:ascii="Arial" w:eastAsia="Times New Roman" w:hAnsi="Arial" w:cs="Arial"/>
          <w:b/>
          <w:bCs/>
          <w:sz w:val="28"/>
          <w:szCs w:val="28"/>
          <w:lang w:eastAsia="fr-FR"/>
        </w:rPr>
      </w:pPr>
    </w:p>
    <w:p w:rsidR="003F67F8" w:rsidRPr="003F67F8" w:rsidRDefault="003F67F8" w:rsidP="003F67F8">
      <w:pPr>
        <w:keepNext/>
        <w:suppressLineNumbers/>
        <w:autoSpaceDN w:val="0"/>
        <w:spacing w:after="0" w:line="240" w:lineRule="auto"/>
        <w:jc w:val="center"/>
        <w:outlineLvl w:val="0"/>
        <w:rPr>
          <w:rFonts w:ascii="Arial" w:eastAsia="Times New Roman" w:hAnsi="Arial" w:cs="Arial"/>
          <w:b/>
          <w:bCs/>
          <w:sz w:val="36"/>
          <w:szCs w:val="36"/>
          <w:lang w:eastAsia="fr-FR"/>
        </w:rPr>
      </w:pPr>
      <w:r w:rsidRPr="003F67F8">
        <w:rPr>
          <w:rFonts w:ascii="Arial" w:eastAsia="Times New Roman" w:hAnsi="Arial" w:cs="Arial"/>
          <w:b/>
          <w:bCs/>
          <w:sz w:val="36"/>
          <w:szCs w:val="36"/>
          <w:lang w:eastAsia="fr-FR"/>
        </w:rPr>
        <w:t>SESSION 2021</w:t>
      </w:r>
    </w:p>
    <w:p w:rsidR="003F67F8" w:rsidRPr="003F67F8" w:rsidRDefault="003F67F8" w:rsidP="003F67F8">
      <w:pPr>
        <w:suppressLineNumbers/>
        <w:spacing w:after="200" w:line="276" w:lineRule="auto"/>
        <w:jc w:val="center"/>
        <w:rPr>
          <w:rFonts w:ascii="Arial" w:eastAsia="Calibri" w:hAnsi="Arial" w:cs="Arial"/>
          <w:sz w:val="28"/>
          <w:szCs w:val="28"/>
        </w:rPr>
      </w:pPr>
    </w:p>
    <w:p w:rsidR="003F67F8" w:rsidRPr="003F67F8" w:rsidRDefault="003F67F8" w:rsidP="003F67F8">
      <w:pPr>
        <w:suppressLineNumbers/>
        <w:spacing w:after="200" w:line="276" w:lineRule="auto"/>
        <w:jc w:val="center"/>
        <w:rPr>
          <w:rFonts w:ascii="Arial" w:eastAsia="Calibri" w:hAnsi="Arial" w:cs="Arial"/>
          <w:sz w:val="28"/>
          <w:szCs w:val="28"/>
        </w:rPr>
      </w:pPr>
    </w:p>
    <w:p w:rsidR="003F67F8" w:rsidRPr="003F67F8" w:rsidRDefault="003F67F8" w:rsidP="003F67F8">
      <w:pPr>
        <w:suppressLineNumbers/>
        <w:spacing w:after="200" w:line="276" w:lineRule="auto"/>
        <w:jc w:val="center"/>
        <w:rPr>
          <w:rFonts w:ascii="Arial" w:eastAsia="Calibri" w:hAnsi="Arial" w:cs="Arial"/>
          <w:sz w:val="28"/>
          <w:szCs w:val="28"/>
        </w:rPr>
      </w:pPr>
      <w:r w:rsidRPr="003F67F8">
        <w:rPr>
          <w:rFonts w:ascii="Arial" w:eastAsia="Calibri" w:hAnsi="Arial" w:cs="Arial"/>
          <w:b/>
          <w:bCs/>
          <w:sz w:val="28"/>
          <w:szCs w:val="28"/>
        </w:rPr>
        <w:t>Durée : 3 heures – Coefficient : 1</w:t>
      </w:r>
    </w:p>
    <w:p w:rsidR="003F67F8" w:rsidRPr="003F67F8" w:rsidRDefault="003F67F8" w:rsidP="003F67F8">
      <w:pPr>
        <w:suppressLineNumbers/>
        <w:spacing w:after="200" w:line="276" w:lineRule="auto"/>
        <w:jc w:val="center"/>
        <w:rPr>
          <w:rFonts w:ascii="Arial" w:eastAsia="Calibri" w:hAnsi="Arial" w:cs="Arial"/>
          <w:sz w:val="24"/>
          <w:szCs w:val="24"/>
        </w:rPr>
      </w:pPr>
    </w:p>
    <w:p w:rsidR="003F67F8" w:rsidRPr="003F67F8" w:rsidRDefault="003F67F8" w:rsidP="003F67F8">
      <w:pPr>
        <w:suppressLineNumbers/>
        <w:spacing w:after="200" w:line="276" w:lineRule="auto"/>
        <w:jc w:val="center"/>
        <w:rPr>
          <w:rFonts w:ascii="Arial" w:eastAsia="Calibri" w:hAnsi="Arial" w:cs="Arial"/>
          <w:b/>
          <w:bCs/>
          <w:sz w:val="24"/>
          <w:szCs w:val="24"/>
        </w:rPr>
      </w:pPr>
    </w:p>
    <w:p w:rsidR="003F67F8" w:rsidRPr="003F67F8" w:rsidRDefault="003F67F8" w:rsidP="003F67F8">
      <w:pPr>
        <w:suppressLineNumbers/>
        <w:spacing w:after="200" w:line="276" w:lineRule="auto"/>
        <w:jc w:val="center"/>
        <w:rPr>
          <w:rFonts w:ascii="Arial" w:eastAsia="Calibri" w:hAnsi="Arial" w:cs="Arial"/>
          <w:b/>
          <w:bCs/>
          <w:sz w:val="24"/>
          <w:szCs w:val="24"/>
        </w:rPr>
      </w:pPr>
    </w:p>
    <w:p w:rsidR="003F67F8" w:rsidRPr="003F67F8" w:rsidRDefault="003F67F8" w:rsidP="003F67F8">
      <w:pPr>
        <w:suppressLineNumbers/>
        <w:spacing w:after="200" w:line="276" w:lineRule="auto"/>
        <w:jc w:val="both"/>
        <w:rPr>
          <w:rFonts w:ascii="Arial" w:eastAsia="Calibri" w:hAnsi="Arial" w:cs="Arial"/>
          <w:b/>
          <w:bCs/>
          <w:sz w:val="24"/>
          <w:szCs w:val="24"/>
        </w:rPr>
      </w:pPr>
      <w:r w:rsidRPr="003F67F8">
        <w:rPr>
          <w:rFonts w:ascii="Arial" w:eastAsia="Calibri" w:hAnsi="Arial" w:cs="Arial"/>
          <w:b/>
          <w:iCs/>
          <w:sz w:val="24"/>
          <w:szCs w:val="24"/>
        </w:rPr>
        <w:t>Aucun matériel (agendas, calculatrices, traductrices.), ni dictionnaire n’est autorisé.</w:t>
      </w:r>
    </w:p>
    <w:p w:rsidR="003F67F8" w:rsidRPr="003F67F8" w:rsidRDefault="003F67F8" w:rsidP="003F67F8">
      <w:pPr>
        <w:suppressLineNumbers/>
        <w:autoSpaceDN w:val="0"/>
        <w:spacing w:after="0" w:line="240" w:lineRule="auto"/>
        <w:jc w:val="both"/>
        <w:rPr>
          <w:rFonts w:ascii="Arial" w:eastAsia="Times New Roman" w:hAnsi="Arial" w:cs="Arial"/>
          <w:b/>
          <w:bCs/>
          <w:sz w:val="24"/>
          <w:szCs w:val="24"/>
          <w:lang w:eastAsia="fr-FR"/>
        </w:rPr>
      </w:pPr>
    </w:p>
    <w:p w:rsidR="003F67F8" w:rsidRDefault="003F67F8" w:rsidP="003F67F8">
      <w:pPr>
        <w:spacing w:after="200" w:line="276" w:lineRule="auto"/>
        <w:rPr>
          <w:rFonts w:ascii="Calibri" w:eastAsia="Calibri" w:hAnsi="Calibri" w:cs="Arial"/>
          <w:b/>
        </w:rPr>
        <w:sectPr w:rsidR="003F67F8" w:rsidSect="00B05166">
          <w:footerReference w:type="default" r:id="rId22"/>
          <w:pgSz w:w="11906" w:h="16838"/>
          <w:pgMar w:top="1417" w:right="1417" w:bottom="1417" w:left="1417" w:header="708" w:footer="658" w:gutter="0"/>
          <w:cols w:space="708"/>
          <w:docGrid w:linePitch="360"/>
        </w:sectPr>
      </w:pPr>
    </w:p>
    <w:p w:rsidR="003F67F8" w:rsidRPr="003F67F8" w:rsidRDefault="003F67F8" w:rsidP="003F67F8">
      <w:pPr>
        <w:spacing w:after="200" w:line="276" w:lineRule="auto"/>
        <w:rPr>
          <w:rFonts w:ascii="Arial" w:eastAsia="Times New Roman" w:hAnsi="Arial" w:cs="Arial"/>
          <w:bCs/>
          <w:sz w:val="24"/>
          <w:szCs w:val="24"/>
          <w:lang w:eastAsia="fr-FR"/>
        </w:rPr>
      </w:pPr>
      <w:r w:rsidRPr="003F67F8">
        <w:rPr>
          <w:rFonts w:ascii="Calibri" w:eastAsia="Calibri" w:hAnsi="Calibri" w:cs="Arial"/>
          <w:b/>
        </w:rPr>
        <w:lastRenderedPageBreak/>
        <w:br w:type="page"/>
      </w:r>
    </w:p>
    <w:p w:rsidR="003F67F8" w:rsidRPr="003F67F8" w:rsidRDefault="003F67F8" w:rsidP="003F67F8">
      <w:pPr>
        <w:suppressLineNumbers/>
        <w:autoSpaceDN w:val="0"/>
        <w:spacing w:after="0" w:line="240" w:lineRule="auto"/>
        <w:rPr>
          <w:rFonts w:ascii="Times New Roman" w:eastAsia="Times New Roman" w:hAnsi="Times New Roman" w:cs="Times New Roman"/>
          <w:bCs/>
          <w:sz w:val="24"/>
          <w:lang w:eastAsia="fr-FR"/>
        </w:rPr>
      </w:pPr>
    </w:p>
    <w:p w:rsidR="003F67F8" w:rsidRPr="003F67F8" w:rsidRDefault="003F67F8" w:rsidP="003F67F8">
      <w:pPr>
        <w:keepNext/>
        <w:suppressAutoHyphens/>
        <w:autoSpaceDN w:val="0"/>
        <w:spacing w:before="100" w:after="100" w:line="240" w:lineRule="auto"/>
        <w:jc w:val="center"/>
        <w:textAlignment w:val="baseline"/>
        <w:outlineLvl w:val="0"/>
        <w:rPr>
          <w:rFonts w:ascii="Arial" w:eastAsia="Times New Roman" w:hAnsi="Arial" w:cs="Arial"/>
          <w:b/>
          <w:bCs/>
          <w:kern w:val="3"/>
          <w:lang w:val="it-IT" w:eastAsia="fr-FR"/>
        </w:rPr>
      </w:pPr>
      <w:r w:rsidRPr="003F67F8">
        <w:rPr>
          <w:rFonts w:ascii="Arial" w:eastAsia="Times New Roman" w:hAnsi="Arial" w:cs="Arial"/>
          <w:b/>
          <w:bCs/>
          <w:kern w:val="3"/>
          <w:lang w:val="it-IT" w:eastAsia="fr-FR"/>
        </w:rPr>
        <w:t xml:space="preserve">La provocazione di Renzo Rosso: Diesel o Deisel? </w:t>
      </w:r>
      <w:r w:rsidRPr="003F67F8">
        <w:rPr>
          <w:rFonts w:ascii="Times New Roman" w:eastAsia="Times New Roman" w:hAnsi="Times New Roman" w:cs="Times New Roman"/>
          <w:b/>
          <w:bCs/>
          <w:kern w:val="3"/>
          <w:lang w:val="it-IT" w:eastAsia="fr-FR"/>
        </w:rPr>
        <w:t>I</w:t>
      </w:r>
      <w:r w:rsidRPr="003F67F8">
        <w:rPr>
          <w:rFonts w:ascii="Arial" w:eastAsia="Times New Roman" w:hAnsi="Arial" w:cs="Arial"/>
          <w:b/>
          <w:bCs/>
          <w:kern w:val="3"/>
          <w:lang w:val="it-IT" w:eastAsia="fr-FR"/>
        </w:rPr>
        <w:t>l falso d’autore</w:t>
      </w:r>
    </w:p>
    <w:p w:rsidR="003F67F8" w:rsidRPr="003F67F8" w:rsidRDefault="003F67F8" w:rsidP="003F67F8">
      <w:pPr>
        <w:keepNext/>
        <w:suppressAutoHyphens/>
        <w:autoSpaceDN w:val="0"/>
        <w:spacing w:before="100" w:after="100" w:line="240" w:lineRule="auto"/>
        <w:textAlignment w:val="baseline"/>
        <w:outlineLvl w:val="0"/>
        <w:rPr>
          <w:rFonts w:ascii="Times New Roman" w:eastAsia="Lucida Sans Unicode" w:hAnsi="Times New Roman" w:cs="Tahoma"/>
          <w:b/>
          <w:bCs/>
          <w:kern w:val="3"/>
          <w:sz w:val="48"/>
          <w:szCs w:val="48"/>
          <w:lang w:val="it-IT"/>
        </w:rPr>
      </w:pPr>
    </w:p>
    <w:p w:rsidR="003F67F8" w:rsidRPr="003F67F8" w:rsidRDefault="003F67F8" w:rsidP="003F67F8">
      <w:pPr>
        <w:spacing w:before="100" w:beforeAutospacing="1" w:after="100" w:afterAutospacing="1" w:line="240" w:lineRule="auto"/>
        <w:ind w:firstLine="708"/>
        <w:jc w:val="both"/>
        <w:rPr>
          <w:rFonts w:ascii="Times New Roman" w:eastAsia="Times New Roman" w:hAnsi="Times New Roman" w:cs="Times New Roman"/>
          <w:sz w:val="24"/>
          <w:szCs w:val="24"/>
          <w:lang w:val="it-IT" w:eastAsia="fr-FR"/>
        </w:rPr>
        <w:sectPr w:rsidR="003F67F8" w:rsidRPr="003F67F8" w:rsidSect="003F67F8">
          <w:footerReference w:type="default" r:id="rId23"/>
          <w:type w:val="continuous"/>
          <w:pgSz w:w="11906" w:h="16838"/>
          <w:pgMar w:top="1417" w:right="1417" w:bottom="1417" w:left="1417" w:header="708" w:footer="658" w:gutter="0"/>
          <w:cols w:space="708"/>
          <w:docGrid w:linePitch="360"/>
        </w:sectPr>
      </w:pPr>
    </w:p>
    <w:p w:rsidR="003F67F8" w:rsidRPr="003F67F8" w:rsidRDefault="003F67F8" w:rsidP="003F67F8">
      <w:pPr>
        <w:suppressAutoHyphens/>
        <w:autoSpaceDN w:val="0"/>
        <w:spacing w:before="100" w:after="100" w:line="240" w:lineRule="auto"/>
        <w:ind w:firstLine="708"/>
        <w:jc w:val="both"/>
        <w:textAlignment w:val="baseline"/>
        <w:rPr>
          <w:rFonts w:ascii="Arial" w:eastAsia="Times New Roman" w:hAnsi="Arial" w:cs="Arial"/>
          <w:kern w:val="3"/>
          <w:lang w:val="it-IT" w:eastAsia="fr-FR"/>
        </w:rPr>
      </w:pPr>
      <w:r w:rsidRPr="003F67F8">
        <w:rPr>
          <w:rFonts w:ascii="Arial" w:eastAsia="Times New Roman" w:hAnsi="Arial" w:cs="Arial"/>
          <w:kern w:val="3"/>
          <w:lang w:val="it-IT" w:eastAsia="fr-FR"/>
        </w:rPr>
        <w:lastRenderedPageBreak/>
        <w:t xml:space="preserve">E pensare che per giorni è stata lì, sotto gli occhi di tutti. E per tutti s’intendono i milioni di follower, di Renzo Rosso. Un post su Instagram dove il signor Diesel indossava  «quella» t-shirt con la grande scritta bianca in campo rosso: Deisel. No, nessun errore di battitura, ma </w:t>
      </w:r>
      <w:bookmarkStart w:id="0" w:name="_Hlk507677495"/>
      <w:r w:rsidRPr="003F67F8">
        <w:rPr>
          <w:rFonts w:ascii="Arial" w:eastAsia="Times New Roman" w:hAnsi="Arial" w:cs="Arial"/>
          <w:kern w:val="3"/>
          <w:lang w:val="it-IT" w:eastAsia="fr-FR"/>
        </w:rPr>
        <w:t xml:space="preserve">un’operazione di comunicazione strepitosa </w:t>
      </w:r>
      <w:bookmarkEnd w:id="0"/>
      <w:r w:rsidRPr="003F67F8">
        <w:rPr>
          <w:rFonts w:ascii="Arial" w:eastAsia="Times New Roman" w:hAnsi="Arial" w:cs="Arial"/>
          <w:kern w:val="3"/>
          <w:lang w:val="it-IT" w:eastAsia="fr-FR"/>
        </w:rPr>
        <w:t xml:space="preserve">con un negozio aperto nel cuore del quartiere regno delle copie, in Canal Street a Chinatown, New York. </w:t>
      </w:r>
    </w:p>
    <w:p w:rsidR="003F67F8" w:rsidRPr="003F67F8" w:rsidRDefault="003F67F8" w:rsidP="003F67F8">
      <w:pPr>
        <w:suppressAutoHyphens/>
        <w:autoSpaceDN w:val="0"/>
        <w:spacing w:before="100" w:after="100" w:line="240" w:lineRule="auto"/>
        <w:ind w:firstLine="708"/>
        <w:jc w:val="both"/>
        <w:textAlignment w:val="baseline"/>
        <w:rPr>
          <w:rFonts w:ascii="Arial" w:eastAsia="Times New Roman" w:hAnsi="Arial" w:cs="Arial"/>
          <w:kern w:val="3"/>
          <w:lang w:val="it-IT" w:eastAsia="fr-FR"/>
        </w:rPr>
      </w:pPr>
      <w:r w:rsidRPr="003F67F8">
        <w:rPr>
          <w:rFonts w:ascii="Arial" w:eastAsia="Times New Roman" w:hAnsi="Arial" w:cs="Arial"/>
          <w:bCs/>
          <w:kern w:val="3"/>
          <w:lang w:val="it-IT" w:eastAsia="fr-FR"/>
        </w:rPr>
        <w:t>Per una settimana la gente è entrata in un bugigattolo</w:t>
      </w:r>
      <w:r w:rsidRPr="003F67F8">
        <w:rPr>
          <w:rFonts w:ascii="Arial" w:eastAsia="Times New Roman" w:hAnsi="Arial" w:cs="Arial"/>
          <w:kern w:val="3"/>
          <w:vertAlign w:val="superscript"/>
          <w:lang w:val="it-IT" w:eastAsia="fr-FR"/>
        </w:rPr>
        <w:footnoteReference w:id="1"/>
      </w:r>
      <w:r w:rsidRPr="003F67F8">
        <w:rPr>
          <w:rFonts w:ascii="Arial" w:eastAsia="Times New Roman" w:hAnsi="Arial" w:cs="Arial"/>
          <w:kern w:val="3"/>
          <w:lang w:val="it-IT" w:eastAsia="fr-FR"/>
        </w:rPr>
        <w:t>, stretto fra copie di ogni genere, e ha acquistato jeans e t shirt e felpe a pochi dollari convinti di comprare un falso di ottima fattura. Salvo poi scoprire che quella beffa</w:t>
      </w:r>
      <w:r w:rsidRPr="003F67F8">
        <w:rPr>
          <w:rFonts w:ascii="Arial" w:eastAsia="Times New Roman" w:hAnsi="Arial" w:cs="Arial"/>
          <w:kern w:val="3"/>
          <w:vertAlign w:val="superscript"/>
          <w:lang w:val="it-IT" w:eastAsia="fr-FR"/>
        </w:rPr>
        <w:footnoteReference w:id="2"/>
      </w:r>
      <w:r w:rsidRPr="003F67F8">
        <w:rPr>
          <w:rFonts w:ascii="Arial" w:eastAsia="Times New Roman" w:hAnsi="Arial" w:cs="Arial"/>
          <w:kern w:val="3"/>
          <w:lang w:val="it-IT" w:eastAsia="fr-FR"/>
        </w:rPr>
        <w:t xml:space="preserve"> è in realtà un falso d’autore e che da oggi gli stessi pezzi saranno in vendita sulla Quinta e in tutto il mondo a un prezzo dieci volte superiore perché i «Deisel» sono in realtà veri e propri Diesel. E a suggerire un business, da adesso, quei fasulli</w:t>
      </w:r>
      <w:r w:rsidRPr="003F67F8">
        <w:rPr>
          <w:rFonts w:ascii="Arial" w:eastAsia="Times New Roman" w:hAnsi="Arial" w:cs="Arial"/>
          <w:kern w:val="3"/>
          <w:vertAlign w:val="superscript"/>
          <w:lang w:val="it-IT" w:eastAsia="fr-FR"/>
        </w:rPr>
        <w:footnoteReference w:id="3"/>
      </w:r>
      <w:r w:rsidRPr="003F67F8">
        <w:rPr>
          <w:rFonts w:ascii="Arial" w:eastAsia="Times New Roman" w:hAnsi="Arial" w:cs="Arial"/>
          <w:kern w:val="3"/>
          <w:lang w:val="it-IT" w:eastAsia="fr-FR"/>
        </w:rPr>
        <w:t xml:space="preserve"> che fasulli non sono potrebbero essere venduti dagli ignari acquirenti nei canali ad hoc al prezzo (vero) di mercato. E sorride Rosso del progetto nato dal suo team di giovani creativi dove lui, un annetto fa, ha deciso di rientrare per occuparsi nuovamente in prima persona della «creatura» (cioè Diesel). «C’è anche un po’ di me, di quello che sono io come persona. Alla quale piace scherzare e ironizzare sulla vita — racconta entusiasta dell’operazione —. Mi piace giocare e prendermi un po’ in giro. E la moda in questo momento ha bisogno di un sorriso perché è tutto troppo business. E poi c’è la gente, là fuori, che va avanti e ogni giorno prova più frustrazione che soddisfazioni. Ecco, vediamola così: l’idea di divertire qualcuno scherzando su di noi mi ha entusiasmato». </w:t>
      </w:r>
    </w:p>
    <w:p w:rsidR="003F67F8" w:rsidRPr="003F67F8" w:rsidRDefault="003F67F8" w:rsidP="003F67F8">
      <w:pPr>
        <w:suppressAutoHyphens/>
        <w:autoSpaceDN w:val="0"/>
        <w:spacing w:before="100" w:after="100" w:line="240" w:lineRule="auto"/>
        <w:ind w:firstLine="708"/>
        <w:jc w:val="both"/>
        <w:textAlignment w:val="baseline"/>
        <w:rPr>
          <w:rFonts w:ascii="Arial" w:eastAsia="Times New Roman" w:hAnsi="Arial" w:cs="Arial"/>
          <w:kern w:val="3"/>
          <w:lang w:val="it-IT" w:eastAsia="fr-FR"/>
        </w:rPr>
      </w:pPr>
      <w:r w:rsidRPr="003F67F8">
        <w:rPr>
          <w:rFonts w:ascii="Arial" w:eastAsia="Times New Roman" w:hAnsi="Arial" w:cs="Arial"/>
          <w:bCs/>
          <w:kern w:val="3"/>
          <w:lang w:val="it-IT" w:eastAsia="fr-FR"/>
        </w:rPr>
        <w:t>La scelta del luogo è altrettanto incredibile</w:t>
      </w:r>
      <w:r w:rsidRPr="003F67F8">
        <w:rPr>
          <w:rFonts w:ascii="Arial" w:eastAsia="Times New Roman" w:hAnsi="Arial" w:cs="Arial"/>
          <w:kern w:val="3"/>
          <w:lang w:val="it-IT" w:eastAsia="fr-FR"/>
        </w:rPr>
        <w:t>. «Potevano andare sulla Quinta Strada o in Madison, ma perché? Non avrebbe significato nulla. E invece di nascosto ci siamo affittati il negozietto in Canal Street e abbiamo aperto lì, un falso fake nel regno dei fake, con allestimento giusto e commessi addestrati ad accettare di contrattare sul prezzo, come si fa a Chinatown. Tutto è stato poi filmato. E in un video racconteremo l’esperienza, anche le facce prima e dopo l’affare!». In tutto undici capi. Una vera collezione limitata: «È un’altra formula che piace perché ti fa sentire partecipe, esclusivo, di un progetto. Certo potevamo immettere sul mercato un quantitativo industriale, ma non era questo lo scopo: vendere e vendere. Piuttosto, l’idea dell’affezione alla griffe, del giocare anche con il logo non necessariamente per fare cassetta</w:t>
      </w:r>
      <w:r w:rsidRPr="003F67F8">
        <w:rPr>
          <w:rFonts w:ascii="Arial" w:eastAsia="Times New Roman" w:hAnsi="Arial" w:cs="Arial"/>
          <w:kern w:val="3"/>
          <w:vertAlign w:val="superscript"/>
          <w:lang w:val="it-IT" w:eastAsia="fr-FR"/>
        </w:rPr>
        <w:footnoteReference w:id="4"/>
      </w:r>
      <w:r w:rsidRPr="003F67F8">
        <w:rPr>
          <w:rFonts w:ascii="Arial" w:eastAsia="Times New Roman" w:hAnsi="Arial" w:cs="Arial"/>
          <w:kern w:val="3"/>
          <w:lang w:val="it-IT" w:eastAsia="fr-FR"/>
        </w:rPr>
        <w:t xml:space="preserve">: facile produrre migliaia e migliaia di piccole cose a grandi prezzi. </w:t>
      </w:r>
      <w:bookmarkStart w:id="2" w:name="_Hlk507674115"/>
      <w:r w:rsidRPr="003F67F8">
        <w:rPr>
          <w:rFonts w:ascii="Arial" w:eastAsia="Times New Roman" w:hAnsi="Arial" w:cs="Arial"/>
          <w:kern w:val="3"/>
          <w:lang w:val="it-IT" w:eastAsia="fr-FR"/>
        </w:rPr>
        <w:t xml:space="preserve">E poi c’è anche il discorso </w:t>
      </w:r>
      <w:bookmarkEnd w:id="2"/>
      <w:r w:rsidRPr="003F67F8">
        <w:rPr>
          <w:rFonts w:ascii="Arial" w:eastAsia="Times New Roman" w:hAnsi="Arial" w:cs="Arial"/>
          <w:kern w:val="3"/>
          <w:lang w:val="it-IT" w:eastAsia="fr-FR"/>
        </w:rPr>
        <w:t>della capacità di capire la qualità di un prodotto a prescindere dal prezzo. Ho visto i volti delle persone che entravano in Canal Street, tutti stupefatti della qualità dei capi. Persino intimoriti». E poi la bravura di tenere tutto sotto silenzio in un’era in cui è quasi impossibile che non si sappia. «Anche questa è stata una bella sfida, di tutti noi. Anche io, ho dovuto mordermi la lingua per non dire a tutti che la felpa che indossavo in quella foto di Instagram era un fake, cioè no, ma sì. “Ma non vedete che c’è scritto Deisel?”, ma mi sono trattenuto, ridendo tanto fra me e me».</w:t>
      </w:r>
    </w:p>
    <w:p w:rsidR="003F67F8" w:rsidRPr="003F67F8" w:rsidRDefault="003F67F8" w:rsidP="003F67F8">
      <w:pPr>
        <w:suppressAutoHyphens/>
        <w:autoSpaceDN w:val="0"/>
        <w:spacing w:before="100" w:after="100" w:line="240" w:lineRule="auto"/>
        <w:ind w:firstLine="708"/>
        <w:jc w:val="both"/>
        <w:textAlignment w:val="baseline"/>
        <w:rPr>
          <w:rFonts w:ascii="Arial" w:eastAsia="Times New Roman" w:hAnsi="Arial" w:cs="Arial"/>
          <w:kern w:val="3"/>
          <w:lang w:val="it-IT" w:eastAsia="fr-FR"/>
        </w:rPr>
      </w:pPr>
    </w:p>
    <w:p w:rsidR="003F67F8" w:rsidRPr="003F67F8" w:rsidRDefault="003F67F8" w:rsidP="003F67F8">
      <w:pPr>
        <w:tabs>
          <w:tab w:val="left" w:pos="5370"/>
          <w:tab w:val="right" w:pos="9070"/>
        </w:tabs>
        <w:suppressAutoHyphens/>
        <w:autoSpaceDN w:val="0"/>
        <w:spacing w:before="100" w:after="100" w:line="240" w:lineRule="auto"/>
        <w:ind w:firstLine="708"/>
        <w:jc w:val="right"/>
        <w:textAlignment w:val="baseline"/>
        <w:rPr>
          <w:rFonts w:ascii="Arial" w:eastAsia="Times New Roman" w:hAnsi="Arial" w:cs="Arial"/>
          <w:kern w:val="3"/>
          <w:lang w:val="it-IT" w:eastAsia="fr-FR"/>
        </w:rPr>
      </w:pPr>
      <w:r w:rsidRPr="003F67F8">
        <w:rPr>
          <w:rFonts w:ascii="Arial" w:eastAsia="SimSun" w:hAnsi="Arial" w:cs="Arial"/>
          <w:kern w:val="3"/>
          <w:lang w:val="it-IT"/>
        </w:rPr>
        <w:t>Paola Pollo,</w:t>
      </w:r>
      <w:hyperlink r:id="rId24" w:history="1">
        <w:r w:rsidRPr="003F67F8">
          <w:rPr>
            <w:rFonts w:ascii="Arial" w:eastAsia="Times New Roman" w:hAnsi="Arial" w:cs="Arial"/>
            <w:i/>
            <w:kern w:val="3"/>
            <w:lang w:val="it-IT" w:eastAsia="fr-FR"/>
          </w:rPr>
          <w:t>http://www.corriere.it</w:t>
        </w:r>
      </w:hyperlink>
      <w:r w:rsidRPr="003F67F8">
        <w:rPr>
          <w:rFonts w:ascii="Arial" w:eastAsia="Times New Roman" w:hAnsi="Arial" w:cs="Arial"/>
          <w:kern w:val="3"/>
          <w:lang w:val="it-IT" w:eastAsia="fr-FR"/>
        </w:rPr>
        <w:t>, 9 febbraio 2018</w:t>
      </w:r>
    </w:p>
    <w:p w:rsidR="003F67F8" w:rsidRPr="003F67F8" w:rsidRDefault="003F67F8" w:rsidP="003F67F8">
      <w:pPr>
        <w:suppressAutoHyphens/>
        <w:autoSpaceDN w:val="0"/>
        <w:spacing w:before="100" w:after="100" w:line="240" w:lineRule="auto"/>
        <w:jc w:val="both"/>
        <w:textAlignment w:val="baseline"/>
        <w:rPr>
          <w:rFonts w:ascii="Times New Roman" w:eastAsia="Times New Roman" w:hAnsi="Times New Roman" w:cs="Times New Roman"/>
          <w:kern w:val="3"/>
          <w:sz w:val="24"/>
          <w:szCs w:val="24"/>
          <w:lang w:val="it-IT" w:eastAsia="fr-FR"/>
        </w:rPr>
        <w:sectPr w:rsidR="003F67F8" w:rsidRPr="003F67F8" w:rsidSect="00B05166">
          <w:type w:val="continuous"/>
          <w:pgSz w:w="11906" w:h="16838"/>
          <w:pgMar w:top="1418" w:right="1418" w:bottom="1418" w:left="1418" w:header="720" w:footer="658" w:gutter="0"/>
          <w:lnNumType w:countBy="5" w:restart="continuous"/>
          <w:cols w:space="720"/>
          <w:docGrid w:linePitch="299"/>
        </w:sectPr>
      </w:pPr>
    </w:p>
    <w:p w:rsidR="003F67F8" w:rsidRPr="003F67F8" w:rsidRDefault="003F67F8" w:rsidP="003F67F8">
      <w:pPr>
        <w:suppressAutoHyphens/>
        <w:autoSpaceDN w:val="0"/>
        <w:spacing w:after="200" w:line="276" w:lineRule="auto"/>
        <w:textAlignment w:val="baseline"/>
        <w:rPr>
          <w:rFonts w:ascii="Arial" w:eastAsia="Times New Roman" w:hAnsi="Arial" w:cs="Arial"/>
          <w:b/>
          <w:kern w:val="3"/>
          <w:sz w:val="24"/>
          <w:szCs w:val="24"/>
          <w:lang w:eastAsia="fr-FR"/>
        </w:rPr>
      </w:pPr>
      <w:r w:rsidRPr="003F67F8">
        <w:rPr>
          <w:rFonts w:ascii="Arial" w:eastAsia="Times New Roman" w:hAnsi="Arial" w:cs="Arial"/>
          <w:b/>
          <w:kern w:val="3"/>
          <w:sz w:val="24"/>
          <w:szCs w:val="24"/>
          <w:lang w:eastAsia="fr-FR"/>
        </w:rPr>
        <w:lastRenderedPageBreak/>
        <w:t>A – COMPREHENSION (10 points)</w:t>
      </w:r>
    </w:p>
    <w:p w:rsidR="003F67F8" w:rsidRPr="003F67F8" w:rsidRDefault="003F67F8" w:rsidP="003F67F8">
      <w:pPr>
        <w:suppressAutoHyphens/>
        <w:autoSpaceDN w:val="0"/>
        <w:spacing w:after="200" w:line="276" w:lineRule="auto"/>
        <w:textAlignment w:val="baseline"/>
        <w:rPr>
          <w:rFonts w:ascii="Arial" w:eastAsia="Times New Roman" w:hAnsi="Arial" w:cs="Arial"/>
          <w:b/>
          <w:kern w:val="3"/>
          <w:sz w:val="24"/>
          <w:szCs w:val="24"/>
          <w:lang w:eastAsia="fr-FR"/>
        </w:rPr>
      </w:pPr>
    </w:p>
    <w:p w:rsidR="003F67F8" w:rsidRPr="003F67F8" w:rsidRDefault="003F67F8" w:rsidP="003F67F8">
      <w:pPr>
        <w:numPr>
          <w:ilvl w:val="0"/>
          <w:numId w:val="10"/>
        </w:numPr>
        <w:suppressAutoHyphens/>
        <w:autoSpaceDN w:val="0"/>
        <w:spacing w:after="200" w:line="276" w:lineRule="auto"/>
        <w:ind w:left="426" w:hanging="426"/>
        <w:textAlignment w:val="baseline"/>
        <w:rPr>
          <w:rFonts w:ascii="Arial" w:eastAsia="Times New Roman" w:hAnsi="Arial" w:cs="Arial"/>
          <w:kern w:val="3"/>
          <w:sz w:val="24"/>
          <w:szCs w:val="24"/>
          <w:lang w:eastAsia="fr-FR"/>
        </w:rPr>
      </w:pPr>
      <w:r w:rsidRPr="003F67F8">
        <w:rPr>
          <w:rFonts w:ascii="Arial" w:eastAsia="Times New Roman" w:hAnsi="Arial" w:cs="Arial"/>
          <w:kern w:val="3"/>
          <w:sz w:val="24"/>
          <w:szCs w:val="24"/>
          <w:lang w:eastAsia="fr-FR"/>
        </w:rPr>
        <w:t>Répondre en</w:t>
      </w:r>
      <w:r w:rsidRPr="003F67F8">
        <w:rPr>
          <w:rFonts w:ascii="Arial" w:eastAsia="Times New Roman" w:hAnsi="Arial" w:cs="Arial"/>
          <w:b/>
          <w:kern w:val="3"/>
          <w:sz w:val="24"/>
          <w:szCs w:val="24"/>
          <w:u w:val="single"/>
          <w:lang w:eastAsia="fr-FR"/>
        </w:rPr>
        <w:t xml:space="preserve"> français</w:t>
      </w:r>
      <w:r w:rsidRPr="003F67F8">
        <w:rPr>
          <w:rFonts w:ascii="Arial" w:eastAsia="Times New Roman" w:hAnsi="Arial" w:cs="Arial"/>
          <w:b/>
          <w:kern w:val="3"/>
          <w:sz w:val="24"/>
          <w:szCs w:val="24"/>
          <w:lang w:eastAsia="fr-FR"/>
        </w:rPr>
        <w:t xml:space="preserve"> </w:t>
      </w:r>
      <w:r w:rsidRPr="003F67F8">
        <w:rPr>
          <w:rFonts w:ascii="Arial" w:eastAsia="Times New Roman" w:hAnsi="Arial" w:cs="Arial"/>
          <w:kern w:val="3"/>
          <w:sz w:val="24"/>
          <w:szCs w:val="24"/>
          <w:lang w:eastAsia="fr-FR"/>
        </w:rPr>
        <w:t>à la question suivante : (6 points).</w:t>
      </w:r>
    </w:p>
    <w:p w:rsidR="003F67F8" w:rsidRPr="003F67F8" w:rsidRDefault="003F67F8" w:rsidP="003F67F8">
      <w:pPr>
        <w:suppressAutoHyphens/>
        <w:autoSpaceDN w:val="0"/>
        <w:spacing w:after="200" w:line="276" w:lineRule="auto"/>
        <w:textAlignment w:val="baseline"/>
        <w:rPr>
          <w:rFonts w:ascii="Arial" w:eastAsia="Times New Roman" w:hAnsi="Arial" w:cs="Arial"/>
          <w:kern w:val="3"/>
          <w:sz w:val="24"/>
          <w:szCs w:val="24"/>
          <w:lang w:eastAsia="fr-FR"/>
        </w:rPr>
      </w:pPr>
    </w:p>
    <w:p w:rsidR="003F67F8" w:rsidRPr="003F67F8" w:rsidRDefault="003F67F8" w:rsidP="003F67F8">
      <w:pPr>
        <w:suppressAutoHyphens/>
        <w:autoSpaceDN w:val="0"/>
        <w:spacing w:after="200" w:line="276" w:lineRule="auto"/>
        <w:jc w:val="both"/>
        <w:textAlignment w:val="baseline"/>
        <w:rPr>
          <w:rFonts w:ascii="Arial" w:eastAsia="Times New Roman" w:hAnsi="Arial" w:cs="Arial"/>
          <w:kern w:val="3"/>
          <w:sz w:val="24"/>
          <w:szCs w:val="24"/>
          <w:lang w:eastAsia="fr-FR"/>
        </w:rPr>
      </w:pPr>
      <w:r w:rsidRPr="003F67F8">
        <w:rPr>
          <w:rFonts w:ascii="Arial" w:eastAsia="Times New Roman" w:hAnsi="Arial" w:cs="Arial"/>
          <w:kern w:val="3"/>
          <w:sz w:val="24"/>
          <w:szCs w:val="24"/>
          <w:lang w:eastAsia="fr-FR"/>
        </w:rPr>
        <w:t xml:space="preserve">À partir des éléments fournis par le texte, indiquez l’origine, les caractéristiques et l’objectif du magasin ouvert dans le quartier de Chinatown à New York, par Renzo Rosso (100 mots). </w:t>
      </w:r>
    </w:p>
    <w:p w:rsidR="003F67F8" w:rsidRPr="003F67F8" w:rsidRDefault="003F67F8" w:rsidP="003F67F8">
      <w:pPr>
        <w:suppressAutoHyphens/>
        <w:autoSpaceDN w:val="0"/>
        <w:spacing w:before="100" w:after="100" w:line="240" w:lineRule="auto"/>
        <w:textAlignment w:val="baseline"/>
        <w:rPr>
          <w:rFonts w:ascii="Arial" w:eastAsia="Times New Roman" w:hAnsi="Arial" w:cs="Arial"/>
          <w:kern w:val="3"/>
          <w:sz w:val="24"/>
          <w:szCs w:val="24"/>
          <w:lang w:eastAsia="fr-FR"/>
        </w:rPr>
      </w:pPr>
    </w:p>
    <w:p w:rsidR="003F67F8" w:rsidRPr="003F67F8" w:rsidRDefault="003F67F8" w:rsidP="003F67F8">
      <w:pPr>
        <w:numPr>
          <w:ilvl w:val="0"/>
          <w:numId w:val="10"/>
        </w:numPr>
        <w:suppressAutoHyphens/>
        <w:autoSpaceDN w:val="0"/>
        <w:spacing w:after="200" w:line="276" w:lineRule="auto"/>
        <w:ind w:left="426" w:hanging="426"/>
        <w:textAlignment w:val="baseline"/>
        <w:rPr>
          <w:rFonts w:ascii="Arial" w:eastAsia="Times New Roman" w:hAnsi="Arial" w:cs="Arial"/>
          <w:kern w:val="3"/>
          <w:sz w:val="24"/>
          <w:szCs w:val="24"/>
          <w:lang w:eastAsia="fr-FR"/>
        </w:rPr>
      </w:pPr>
      <w:r w:rsidRPr="003F67F8">
        <w:rPr>
          <w:rFonts w:ascii="Arial" w:eastAsia="Times New Roman" w:hAnsi="Arial" w:cs="Arial"/>
          <w:kern w:val="3"/>
          <w:sz w:val="24"/>
          <w:szCs w:val="24"/>
          <w:lang w:eastAsia="fr-FR"/>
        </w:rPr>
        <w:t>Traduire en</w:t>
      </w:r>
      <w:r w:rsidRPr="003F67F8">
        <w:rPr>
          <w:rFonts w:ascii="Arial" w:eastAsia="Times New Roman" w:hAnsi="Arial" w:cs="Arial"/>
          <w:b/>
          <w:kern w:val="3"/>
          <w:sz w:val="24"/>
          <w:szCs w:val="24"/>
          <w:lang w:eastAsia="fr-FR"/>
        </w:rPr>
        <w:t xml:space="preserve"> français </w:t>
      </w:r>
      <w:r w:rsidRPr="003F67F8">
        <w:rPr>
          <w:rFonts w:ascii="Arial" w:eastAsia="Times New Roman" w:hAnsi="Arial" w:cs="Arial"/>
          <w:kern w:val="3"/>
          <w:sz w:val="24"/>
          <w:szCs w:val="24"/>
          <w:lang w:eastAsia="fr-FR"/>
        </w:rPr>
        <w:t>de</w:t>
      </w:r>
      <w:r w:rsidRPr="003F67F8">
        <w:rPr>
          <w:rFonts w:ascii="Arial" w:eastAsia="Times New Roman" w:hAnsi="Arial" w:cs="Arial"/>
          <w:b/>
          <w:kern w:val="3"/>
          <w:sz w:val="24"/>
          <w:szCs w:val="24"/>
          <w:lang w:eastAsia="fr-FR"/>
        </w:rPr>
        <w:t xml:space="preserve"> </w:t>
      </w:r>
      <w:r w:rsidRPr="003F67F8">
        <w:rPr>
          <w:rFonts w:ascii="Arial" w:eastAsia="Times New Roman" w:hAnsi="Arial" w:cs="Arial"/>
          <w:kern w:val="3"/>
          <w:sz w:val="24"/>
          <w:szCs w:val="24"/>
          <w:lang w:eastAsia="fr-FR"/>
        </w:rPr>
        <w:t>"</w:t>
      </w:r>
      <w:r w:rsidRPr="003F67F8">
        <w:rPr>
          <w:rFonts w:ascii="Arial" w:eastAsia="Times New Roman" w:hAnsi="Arial" w:cs="Arial"/>
          <w:i/>
          <w:iCs/>
          <w:kern w:val="3"/>
          <w:sz w:val="24"/>
          <w:szCs w:val="24"/>
          <w:lang w:eastAsia="fr-FR"/>
        </w:rPr>
        <w:t xml:space="preserve"> </w:t>
      </w:r>
      <w:r w:rsidRPr="003F67F8">
        <w:rPr>
          <w:rFonts w:ascii="Arial" w:eastAsia="Times New Roman" w:hAnsi="Arial" w:cs="Arial"/>
          <w:i/>
          <w:iCs/>
          <w:kern w:val="3"/>
          <w:sz w:val="24"/>
          <w:szCs w:val="24"/>
          <w:lang w:val="it-IT" w:eastAsia="fr-FR"/>
        </w:rPr>
        <w:t xml:space="preserve">E poi c’è anche il discorso </w:t>
      </w:r>
      <w:r w:rsidRPr="003F67F8">
        <w:rPr>
          <w:rFonts w:ascii="Arial" w:eastAsia="Times New Roman" w:hAnsi="Arial" w:cs="Arial"/>
          <w:i/>
          <w:iCs/>
          <w:kern w:val="3"/>
          <w:sz w:val="24"/>
          <w:szCs w:val="24"/>
          <w:lang w:eastAsia="fr-FR"/>
        </w:rPr>
        <w:t xml:space="preserve">“ </w:t>
      </w:r>
      <w:r w:rsidRPr="003F67F8">
        <w:rPr>
          <w:rFonts w:ascii="Arial" w:eastAsia="Times New Roman" w:hAnsi="Arial" w:cs="Arial"/>
          <w:kern w:val="3"/>
          <w:sz w:val="24"/>
          <w:szCs w:val="24"/>
          <w:lang w:eastAsia="fr-FR"/>
        </w:rPr>
        <w:t>(l. 30) jusqu’à la fin du texte. (4 points)</w:t>
      </w:r>
    </w:p>
    <w:p w:rsidR="003F67F8" w:rsidRPr="003F67F8" w:rsidRDefault="003F67F8" w:rsidP="003F67F8">
      <w:pPr>
        <w:suppressAutoHyphens/>
        <w:autoSpaceDN w:val="0"/>
        <w:spacing w:after="200" w:line="276" w:lineRule="auto"/>
        <w:textAlignment w:val="baseline"/>
        <w:rPr>
          <w:rFonts w:ascii="Arial" w:eastAsia="Times New Roman" w:hAnsi="Arial" w:cs="Arial"/>
          <w:b/>
          <w:kern w:val="3"/>
          <w:sz w:val="24"/>
          <w:szCs w:val="24"/>
          <w:lang w:eastAsia="fr-FR"/>
        </w:rPr>
      </w:pPr>
    </w:p>
    <w:p w:rsidR="003F67F8" w:rsidRPr="003F67F8" w:rsidRDefault="003F67F8" w:rsidP="003F67F8">
      <w:pPr>
        <w:suppressAutoHyphens/>
        <w:autoSpaceDN w:val="0"/>
        <w:spacing w:after="200" w:line="276" w:lineRule="auto"/>
        <w:textAlignment w:val="baseline"/>
        <w:rPr>
          <w:rFonts w:ascii="Arial" w:eastAsia="Times New Roman" w:hAnsi="Arial" w:cs="Arial"/>
          <w:b/>
          <w:kern w:val="3"/>
          <w:sz w:val="24"/>
          <w:szCs w:val="24"/>
          <w:lang w:eastAsia="fr-FR"/>
        </w:rPr>
      </w:pPr>
      <w:bookmarkStart w:id="3" w:name="_Hlk507682818"/>
      <w:r w:rsidRPr="003F67F8">
        <w:rPr>
          <w:rFonts w:ascii="Arial" w:eastAsia="Times New Roman" w:hAnsi="Arial" w:cs="Arial"/>
          <w:b/>
          <w:kern w:val="3"/>
          <w:sz w:val="24"/>
          <w:szCs w:val="24"/>
          <w:lang w:eastAsia="fr-FR"/>
        </w:rPr>
        <w:t>B – EXPRESSION (10 points)</w:t>
      </w:r>
    </w:p>
    <w:p w:rsidR="003F67F8" w:rsidRPr="003F67F8" w:rsidRDefault="003F67F8" w:rsidP="003F67F8">
      <w:pPr>
        <w:suppressAutoHyphens/>
        <w:autoSpaceDN w:val="0"/>
        <w:spacing w:after="200" w:line="276" w:lineRule="auto"/>
        <w:textAlignment w:val="baseline"/>
        <w:rPr>
          <w:rFonts w:ascii="Arial" w:eastAsia="Times New Roman" w:hAnsi="Arial" w:cs="Arial"/>
          <w:b/>
          <w:kern w:val="3"/>
          <w:sz w:val="24"/>
          <w:szCs w:val="24"/>
          <w:lang w:eastAsia="fr-FR"/>
        </w:rPr>
      </w:pPr>
    </w:p>
    <w:p w:rsidR="003F67F8" w:rsidRPr="003F67F8" w:rsidRDefault="003F67F8" w:rsidP="003F67F8">
      <w:pPr>
        <w:suppressAutoHyphens/>
        <w:autoSpaceDN w:val="0"/>
        <w:spacing w:after="200" w:line="276" w:lineRule="auto"/>
        <w:textAlignment w:val="baseline"/>
        <w:rPr>
          <w:rFonts w:ascii="Arial" w:eastAsia="Times New Roman" w:hAnsi="Arial" w:cs="Arial"/>
          <w:kern w:val="3"/>
          <w:sz w:val="24"/>
          <w:szCs w:val="24"/>
          <w:lang w:eastAsia="fr-FR"/>
        </w:rPr>
      </w:pPr>
      <w:r w:rsidRPr="003F67F8">
        <w:rPr>
          <w:rFonts w:ascii="Arial" w:eastAsia="Times New Roman" w:hAnsi="Arial" w:cs="Arial"/>
          <w:kern w:val="3"/>
          <w:sz w:val="24"/>
          <w:szCs w:val="24"/>
          <w:lang w:eastAsia="fr-FR"/>
        </w:rPr>
        <w:t>Traiter</w:t>
      </w:r>
      <w:r w:rsidRPr="003F67F8">
        <w:rPr>
          <w:rFonts w:ascii="Arial" w:eastAsia="Times New Roman" w:hAnsi="Arial" w:cs="Arial"/>
          <w:b/>
          <w:kern w:val="3"/>
          <w:sz w:val="24"/>
          <w:szCs w:val="24"/>
          <w:lang w:eastAsia="fr-FR"/>
        </w:rPr>
        <w:t xml:space="preserve"> </w:t>
      </w:r>
      <w:r w:rsidRPr="003F67F8">
        <w:rPr>
          <w:rFonts w:ascii="Arial" w:eastAsia="Times New Roman" w:hAnsi="Arial" w:cs="Arial"/>
          <w:b/>
          <w:kern w:val="3"/>
          <w:sz w:val="24"/>
          <w:szCs w:val="24"/>
          <w:u w:val="single"/>
          <w:lang w:eastAsia="fr-FR"/>
        </w:rPr>
        <w:t>en italien</w:t>
      </w:r>
      <w:r w:rsidRPr="003F67F8">
        <w:rPr>
          <w:rFonts w:ascii="Arial" w:eastAsia="Times New Roman" w:hAnsi="Arial" w:cs="Arial"/>
          <w:b/>
          <w:kern w:val="3"/>
          <w:sz w:val="24"/>
          <w:szCs w:val="24"/>
          <w:lang w:eastAsia="fr-FR"/>
        </w:rPr>
        <w:t xml:space="preserve"> </w:t>
      </w:r>
      <w:r w:rsidRPr="003F67F8">
        <w:rPr>
          <w:rFonts w:ascii="Arial" w:eastAsia="Times New Roman" w:hAnsi="Arial" w:cs="Arial"/>
          <w:kern w:val="3"/>
          <w:sz w:val="24"/>
          <w:szCs w:val="24"/>
          <w:lang w:eastAsia="fr-FR"/>
        </w:rPr>
        <w:t>le sujet suivant (200 mots +/- 10 %) :</w:t>
      </w:r>
    </w:p>
    <w:p w:rsidR="003F67F8" w:rsidRPr="003F67F8" w:rsidRDefault="003F67F8" w:rsidP="003F67F8">
      <w:pPr>
        <w:suppressAutoHyphens/>
        <w:autoSpaceDN w:val="0"/>
        <w:spacing w:after="200" w:line="276" w:lineRule="auto"/>
        <w:jc w:val="both"/>
        <w:textAlignment w:val="baseline"/>
        <w:rPr>
          <w:rFonts w:ascii="Arial" w:eastAsia="Times New Roman" w:hAnsi="Arial" w:cs="Arial"/>
          <w:kern w:val="3"/>
          <w:sz w:val="24"/>
          <w:szCs w:val="24"/>
          <w:lang w:val="it-IT" w:eastAsia="fr-FR"/>
        </w:rPr>
      </w:pPr>
      <w:r w:rsidRPr="003F67F8">
        <w:rPr>
          <w:rFonts w:ascii="Arial" w:eastAsia="Times New Roman" w:hAnsi="Arial" w:cs="Arial"/>
          <w:kern w:val="3"/>
          <w:sz w:val="24"/>
          <w:szCs w:val="24"/>
          <w:lang w:val="pt-PT" w:eastAsia="fr-FR"/>
        </w:rPr>
        <w:t xml:space="preserve">L'operazione di Diesel da una parte vuole sensibilizzare contro la contraffazione e dall'altra rappresenta  «  </w:t>
      </w:r>
      <w:r w:rsidRPr="003F67F8">
        <w:rPr>
          <w:rFonts w:ascii="Arial" w:eastAsia="Times New Roman" w:hAnsi="Arial" w:cs="Arial"/>
          <w:i/>
          <w:iCs/>
          <w:kern w:val="3"/>
          <w:sz w:val="24"/>
          <w:szCs w:val="24"/>
          <w:lang w:val="it-IT" w:eastAsia="fr-FR"/>
        </w:rPr>
        <w:t xml:space="preserve">un’operazione di comunicazione strepitosa </w:t>
      </w:r>
      <w:r w:rsidRPr="003F67F8">
        <w:rPr>
          <w:rFonts w:ascii="Arial" w:eastAsia="Times New Roman" w:hAnsi="Arial" w:cs="Arial"/>
          <w:kern w:val="3"/>
          <w:sz w:val="24"/>
          <w:szCs w:val="24"/>
          <w:lang w:val="it-IT" w:eastAsia="fr-FR"/>
        </w:rPr>
        <w:t>» (l. 4). In che senso i due aspetti  sono  presenti  nell’iniziativa  lanciata da Renzo Rosso, fondatore di Diesel?  Sembra una strategia efficace.</w:t>
      </w:r>
      <w:bookmarkEnd w:id="3"/>
    </w:p>
    <w:p w:rsidR="003F67F8" w:rsidRPr="003F67F8" w:rsidRDefault="003F67F8" w:rsidP="003F67F8">
      <w:pPr>
        <w:pStyle w:val="Paragraphedeliste"/>
      </w:pPr>
    </w:p>
    <w:sectPr w:rsidR="003F67F8" w:rsidRPr="003F67F8" w:rsidSect="00FD4248">
      <w:footerReference w:type="default" r:id="rId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5A2D" w:rsidRDefault="00115A2D" w:rsidP="007258AC">
      <w:pPr>
        <w:spacing w:after="0" w:line="240" w:lineRule="auto"/>
      </w:pPr>
      <w:r>
        <w:separator/>
      </w:r>
    </w:p>
  </w:endnote>
  <w:endnote w:type="continuationSeparator" w:id="0">
    <w:p w:rsidR="00115A2D" w:rsidRDefault="00115A2D" w:rsidP="007258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58AC" w:rsidRPr="00584BE2" w:rsidRDefault="007258AC" w:rsidP="007258AC">
    <w:pPr>
      <w:tabs>
        <w:tab w:val="left" w:pos="1985"/>
        <w:tab w:val="left" w:pos="7938"/>
      </w:tabs>
      <w:rPr>
        <w:rFonts w:ascii="Arial" w:hAnsi="Arial" w:cs="Arial"/>
        <w:sz w:val="20"/>
        <w:szCs w:val="20"/>
      </w:rPr>
    </w:pPr>
    <w:r>
      <w:rPr>
        <w:rFonts w:ascii="Arial" w:hAnsi="Arial" w:cs="Arial"/>
        <w:sz w:val="20"/>
        <w:szCs w:val="20"/>
      </w:rPr>
      <w:t>21</w:t>
    </w:r>
    <w:r w:rsidRPr="00584BE2">
      <w:rPr>
        <w:rFonts w:ascii="Arial" w:hAnsi="Arial" w:cs="Arial"/>
        <w:sz w:val="20"/>
        <w:szCs w:val="20"/>
      </w:rPr>
      <w:t>D</w:t>
    </w:r>
    <w:r>
      <w:rPr>
        <w:rFonts w:ascii="Arial" w:hAnsi="Arial" w:cs="Arial"/>
        <w:sz w:val="20"/>
        <w:szCs w:val="20"/>
      </w:rPr>
      <w:t>SCG-</w:t>
    </w:r>
    <w:r w:rsidRPr="00584BE2">
      <w:rPr>
        <w:rFonts w:ascii="Arial" w:hAnsi="Arial" w:cs="Arial"/>
        <w:sz w:val="20"/>
        <w:szCs w:val="20"/>
      </w:rPr>
      <w:t>UE</w:t>
    </w:r>
    <w:r>
      <w:rPr>
        <w:rFonts w:ascii="Arial" w:hAnsi="Arial" w:cs="Arial"/>
        <w:sz w:val="20"/>
        <w:szCs w:val="20"/>
      </w:rPr>
      <w:t xml:space="preserve">8 </w:t>
    </w:r>
    <w:r>
      <w:rPr>
        <w:rFonts w:ascii="Arial" w:hAnsi="Arial" w:cs="Arial"/>
        <w:sz w:val="20"/>
        <w:szCs w:val="20"/>
      </w:rPr>
      <w:tab/>
    </w:r>
    <w:r w:rsidRPr="00584BE2">
      <w:rPr>
        <w:rFonts w:ascii="Arial" w:hAnsi="Arial" w:cs="Arial"/>
        <w:sz w:val="20"/>
        <w:szCs w:val="20"/>
      </w:rPr>
      <w:t>Épreuve facultative de langue vivante étrangère</w:t>
    </w:r>
    <w:r>
      <w:rPr>
        <w:rFonts w:ascii="Arial" w:hAnsi="Arial" w:cs="Arial"/>
        <w:sz w:val="20"/>
        <w:szCs w:val="20"/>
      </w:rPr>
      <w:t xml:space="preserve"> ALLEMAND</w:t>
    </w:r>
    <w:r w:rsidRPr="00584BE2">
      <w:rPr>
        <w:rFonts w:ascii="Arial" w:hAnsi="Arial" w:cs="Arial"/>
        <w:sz w:val="20"/>
        <w:szCs w:val="20"/>
      </w:rPr>
      <w:tab/>
    </w:r>
    <w:sdt>
      <w:sdtPr>
        <w:rPr>
          <w:rFonts w:ascii="Arial" w:hAnsi="Arial" w:cs="Arial"/>
          <w:sz w:val="20"/>
          <w:szCs w:val="20"/>
        </w:rPr>
        <w:id w:val="250395305"/>
        <w:docPartObj>
          <w:docPartGallery w:val="Page Numbers (Top of Page)"/>
          <w:docPartUnique/>
        </w:docPartObj>
      </w:sdtPr>
      <w:sdtEndPr/>
      <w:sdtContent>
        <w:r w:rsidRPr="00584BE2">
          <w:rPr>
            <w:rFonts w:ascii="Arial" w:hAnsi="Arial" w:cs="Arial"/>
            <w:sz w:val="20"/>
            <w:szCs w:val="20"/>
          </w:rPr>
          <w:t xml:space="preserve">Page </w:t>
        </w:r>
        <w:r w:rsidRPr="00584BE2">
          <w:rPr>
            <w:rFonts w:ascii="Arial" w:hAnsi="Arial" w:cs="Arial"/>
            <w:sz w:val="20"/>
            <w:szCs w:val="20"/>
          </w:rPr>
          <w:fldChar w:fldCharType="begin"/>
        </w:r>
        <w:r w:rsidRPr="00584BE2">
          <w:rPr>
            <w:rFonts w:ascii="Arial" w:hAnsi="Arial" w:cs="Arial"/>
            <w:sz w:val="20"/>
            <w:szCs w:val="20"/>
          </w:rPr>
          <w:instrText xml:space="preserve"> PAGE </w:instrText>
        </w:r>
        <w:r w:rsidRPr="00584BE2">
          <w:rPr>
            <w:rFonts w:ascii="Arial" w:hAnsi="Arial" w:cs="Arial"/>
            <w:sz w:val="20"/>
            <w:szCs w:val="20"/>
          </w:rPr>
          <w:fldChar w:fldCharType="separate"/>
        </w:r>
        <w:r w:rsidR="003F67F8">
          <w:rPr>
            <w:rFonts w:ascii="Arial" w:hAnsi="Arial" w:cs="Arial"/>
            <w:noProof/>
            <w:sz w:val="20"/>
            <w:szCs w:val="20"/>
          </w:rPr>
          <w:t>5</w:t>
        </w:r>
        <w:r w:rsidRPr="00584BE2">
          <w:rPr>
            <w:rFonts w:ascii="Arial" w:hAnsi="Arial" w:cs="Arial"/>
            <w:sz w:val="20"/>
            <w:szCs w:val="20"/>
          </w:rPr>
          <w:fldChar w:fldCharType="end"/>
        </w:r>
        <w:r w:rsidRPr="00584BE2">
          <w:rPr>
            <w:rFonts w:ascii="Arial" w:hAnsi="Arial" w:cs="Arial"/>
            <w:sz w:val="20"/>
            <w:szCs w:val="20"/>
          </w:rPr>
          <w:t xml:space="preserve"> / </w:t>
        </w:r>
        <w:r w:rsidR="003F67F8">
          <w:rPr>
            <w:rFonts w:ascii="Arial" w:hAnsi="Arial" w:cs="Arial"/>
            <w:sz w:val="20"/>
            <w:szCs w:val="20"/>
          </w:rPr>
          <w:t>5</w:t>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7F8" w:rsidRPr="00584BE2" w:rsidRDefault="003F67F8" w:rsidP="00A1740E">
    <w:pPr>
      <w:tabs>
        <w:tab w:val="left" w:pos="1985"/>
        <w:tab w:val="left" w:pos="7938"/>
      </w:tabs>
      <w:rPr>
        <w:rFonts w:ascii="Arial" w:hAnsi="Arial" w:cs="Arial"/>
        <w:sz w:val="20"/>
        <w:szCs w:val="20"/>
      </w:rPr>
    </w:pPr>
    <w:r>
      <w:rPr>
        <w:rFonts w:ascii="Arial" w:hAnsi="Arial" w:cs="Arial"/>
        <w:sz w:val="20"/>
        <w:szCs w:val="20"/>
      </w:rPr>
      <w:t>21</w:t>
    </w:r>
    <w:r w:rsidRPr="00584BE2">
      <w:rPr>
        <w:rFonts w:ascii="Arial" w:hAnsi="Arial" w:cs="Arial"/>
        <w:sz w:val="20"/>
        <w:szCs w:val="20"/>
      </w:rPr>
      <w:t>D</w:t>
    </w:r>
    <w:r>
      <w:rPr>
        <w:rFonts w:ascii="Arial" w:hAnsi="Arial" w:cs="Arial"/>
        <w:sz w:val="20"/>
        <w:szCs w:val="20"/>
      </w:rPr>
      <w:t>SCG-</w:t>
    </w:r>
    <w:r w:rsidRPr="00584BE2">
      <w:rPr>
        <w:rFonts w:ascii="Arial" w:hAnsi="Arial" w:cs="Arial"/>
        <w:sz w:val="20"/>
        <w:szCs w:val="20"/>
      </w:rPr>
      <w:t>UE</w:t>
    </w:r>
    <w:r>
      <w:rPr>
        <w:rFonts w:ascii="Arial" w:hAnsi="Arial" w:cs="Arial"/>
        <w:sz w:val="20"/>
        <w:szCs w:val="20"/>
      </w:rPr>
      <w:t xml:space="preserve">8 </w:t>
    </w:r>
    <w:r>
      <w:rPr>
        <w:rFonts w:ascii="Arial" w:hAnsi="Arial" w:cs="Arial"/>
        <w:sz w:val="20"/>
        <w:szCs w:val="20"/>
      </w:rPr>
      <w:tab/>
    </w:r>
    <w:r w:rsidRPr="00584BE2">
      <w:rPr>
        <w:rFonts w:ascii="Arial" w:hAnsi="Arial" w:cs="Arial"/>
        <w:sz w:val="20"/>
        <w:szCs w:val="20"/>
      </w:rPr>
      <w:t>Épreuve facultative de langue vivante étrangère</w:t>
    </w:r>
    <w:r>
      <w:rPr>
        <w:rFonts w:ascii="Arial" w:hAnsi="Arial" w:cs="Arial"/>
        <w:sz w:val="20"/>
        <w:szCs w:val="20"/>
      </w:rPr>
      <w:t xml:space="preserve"> ESPAGNOL</w:t>
    </w:r>
    <w:r w:rsidRPr="00584BE2">
      <w:rPr>
        <w:rFonts w:ascii="Arial" w:hAnsi="Arial" w:cs="Arial"/>
        <w:sz w:val="20"/>
        <w:szCs w:val="20"/>
      </w:rPr>
      <w:tab/>
    </w:r>
    <w:sdt>
      <w:sdtPr>
        <w:rPr>
          <w:rFonts w:ascii="Arial" w:hAnsi="Arial" w:cs="Arial"/>
          <w:sz w:val="20"/>
          <w:szCs w:val="20"/>
        </w:rPr>
        <w:id w:val="142165551"/>
        <w:docPartObj>
          <w:docPartGallery w:val="Page Numbers (Top of Page)"/>
          <w:docPartUnique/>
        </w:docPartObj>
      </w:sdtPr>
      <w:sdtContent>
        <w:r>
          <w:rPr>
            <w:rFonts w:ascii="Arial" w:hAnsi="Arial" w:cs="Arial"/>
            <w:sz w:val="20"/>
            <w:szCs w:val="20"/>
          </w:rPr>
          <w:t xml:space="preserve">Page </w:t>
        </w:r>
      </w:sdtContent>
    </w:sdt>
    <w:r>
      <w:rPr>
        <w:rFonts w:ascii="Arial" w:hAnsi="Arial" w:cs="Arial"/>
        <w:sz w:val="20"/>
        <w:szCs w:val="20"/>
      </w:rPr>
      <w:t>1 / 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7F8" w:rsidRPr="00584BE2" w:rsidRDefault="003F67F8" w:rsidP="00A1740E">
    <w:pPr>
      <w:tabs>
        <w:tab w:val="left" w:pos="1985"/>
        <w:tab w:val="left" w:pos="7938"/>
      </w:tabs>
      <w:rPr>
        <w:rFonts w:ascii="Arial" w:hAnsi="Arial" w:cs="Arial"/>
        <w:sz w:val="20"/>
        <w:szCs w:val="20"/>
      </w:rPr>
    </w:pPr>
    <w:r>
      <w:rPr>
        <w:rFonts w:ascii="Arial" w:hAnsi="Arial" w:cs="Arial"/>
        <w:sz w:val="20"/>
        <w:szCs w:val="20"/>
      </w:rPr>
      <w:t>21</w:t>
    </w:r>
    <w:r w:rsidRPr="00584BE2">
      <w:rPr>
        <w:rFonts w:ascii="Arial" w:hAnsi="Arial" w:cs="Arial"/>
        <w:sz w:val="20"/>
        <w:szCs w:val="20"/>
      </w:rPr>
      <w:t>D</w:t>
    </w:r>
    <w:r>
      <w:rPr>
        <w:rFonts w:ascii="Arial" w:hAnsi="Arial" w:cs="Arial"/>
        <w:sz w:val="20"/>
        <w:szCs w:val="20"/>
      </w:rPr>
      <w:t>SCG-</w:t>
    </w:r>
    <w:r w:rsidRPr="00584BE2">
      <w:rPr>
        <w:rFonts w:ascii="Arial" w:hAnsi="Arial" w:cs="Arial"/>
        <w:sz w:val="20"/>
        <w:szCs w:val="20"/>
      </w:rPr>
      <w:t>UE</w:t>
    </w:r>
    <w:r>
      <w:rPr>
        <w:rFonts w:ascii="Arial" w:hAnsi="Arial" w:cs="Arial"/>
        <w:sz w:val="20"/>
        <w:szCs w:val="20"/>
      </w:rPr>
      <w:t xml:space="preserve">8 </w:t>
    </w:r>
    <w:r>
      <w:rPr>
        <w:rFonts w:ascii="Arial" w:hAnsi="Arial" w:cs="Arial"/>
        <w:sz w:val="20"/>
        <w:szCs w:val="20"/>
      </w:rPr>
      <w:tab/>
    </w:r>
    <w:r w:rsidRPr="00584BE2">
      <w:rPr>
        <w:rFonts w:ascii="Arial" w:hAnsi="Arial" w:cs="Arial"/>
        <w:sz w:val="20"/>
        <w:szCs w:val="20"/>
      </w:rPr>
      <w:t>Épreuve facultative de langue vivante étrangère</w:t>
    </w:r>
    <w:r>
      <w:rPr>
        <w:rFonts w:ascii="Arial" w:hAnsi="Arial" w:cs="Arial"/>
        <w:sz w:val="20"/>
        <w:szCs w:val="20"/>
      </w:rPr>
      <w:t xml:space="preserve"> ESPAGNOL</w:t>
    </w:r>
    <w:r w:rsidRPr="00584BE2">
      <w:rPr>
        <w:rFonts w:ascii="Arial" w:hAnsi="Arial" w:cs="Arial"/>
        <w:sz w:val="20"/>
        <w:szCs w:val="20"/>
      </w:rPr>
      <w:tab/>
    </w:r>
    <w:sdt>
      <w:sdtPr>
        <w:rPr>
          <w:rFonts w:ascii="Arial" w:hAnsi="Arial" w:cs="Arial"/>
          <w:sz w:val="20"/>
          <w:szCs w:val="20"/>
        </w:rPr>
        <w:id w:val="1857077348"/>
        <w:docPartObj>
          <w:docPartGallery w:val="Page Numbers (Top of Page)"/>
          <w:docPartUnique/>
        </w:docPartObj>
      </w:sdtPr>
      <w:sdtContent>
        <w:r>
          <w:rPr>
            <w:rFonts w:ascii="Arial" w:hAnsi="Arial" w:cs="Arial"/>
            <w:sz w:val="20"/>
            <w:szCs w:val="20"/>
          </w:rPr>
          <w:t xml:space="preserve">Page </w:t>
        </w:r>
      </w:sdtContent>
    </w:sdt>
    <w:r>
      <w:rPr>
        <w:rFonts w:ascii="Arial" w:hAnsi="Arial" w:cs="Arial"/>
        <w:sz w:val="20"/>
        <w:szCs w:val="20"/>
      </w:rPr>
      <w:t>2 / 3</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7F8" w:rsidRPr="00584BE2" w:rsidRDefault="003F67F8" w:rsidP="00A1740E">
    <w:pPr>
      <w:tabs>
        <w:tab w:val="left" w:pos="1985"/>
        <w:tab w:val="left" w:pos="7938"/>
      </w:tabs>
      <w:rPr>
        <w:rFonts w:ascii="Arial" w:hAnsi="Arial" w:cs="Arial"/>
        <w:sz w:val="20"/>
        <w:szCs w:val="20"/>
      </w:rPr>
    </w:pPr>
    <w:r>
      <w:rPr>
        <w:rFonts w:ascii="Arial" w:hAnsi="Arial" w:cs="Arial"/>
        <w:sz w:val="20"/>
        <w:szCs w:val="20"/>
      </w:rPr>
      <w:t>21</w:t>
    </w:r>
    <w:r w:rsidRPr="00584BE2">
      <w:rPr>
        <w:rFonts w:ascii="Arial" w:hAnsi="Arial" w:cs="Arial"/>
        <w:sz w:val="20"/>
        <w:szCs w:val="20"/>
      </w:rPr>
      <w:t>D</w:t>
    </w:r>
    <w:r>
      <w:rPr>
        <w:rFonts w:ascii="Arial" w:hAnsi="Arial" w:cs="Arial"/>
        <w:sz w:val="20"/>
        <w:szCs w:val="20"/>
      </w:rPr>
      <w:t>SCG-</w:t>
    </w:r>
    <w:r w:rsidRPr="00584BE2">
      <w:rPr>
        <w:rFonts w:ascii="Arial" w:hAnsi="Arial" w:cs="Arial"/>
        <w:sz w:val="20"/>
        <w:szCs w:val="20"/>
      </w:rPr>
      <w:t>UE</w:t>
    </w:r>
    <w:r>
      <w:rPr>
        <w:rFonts w:ascii="Arial" w:hAnsi="Arial" w:cs="Arial"/>
        <w:sz w:val="20"/>
        <w:szCs w:val="20"/>
      </w:rPr>
      <w:t xml:space="preserve">8 </w:t>
    </w:r>
    <w:r>
      <w:rPr>
        <w:rFonts w:ascii="Arial" w:hAnsi="Arial" w:cs="Arial"/>
        <w:sz w:val="20"/>
        <w:szCs w:val="20"/>
      </w:rPr>
      <w:tab/>
    </w:r>
    <w:r w:rsidRPr="00584BE2">
      <w:rPr>
        <w:rFonts w:ascii="Arial" w:hAnsi="Arial" w:cs="Arial"/>
        <w:sz w:val="20"/>
        <w:szCs w:val="20"/>
      </w:rPr>
      <w:t>Épreuve facultative de langue vivante étrangère</w:t>
    </w:r>
    <w:r>
      <w:rPr>
        <w:rFonts w:ascii="Arial" w:hAnsi="Arial" w:cs="Arial"/>
        <w:sz w:val="20"/>
        <w:szCs w:val="20"/>
      </w:rPr>
      <w:t xml:space="preserve"> ESPAGNOL</w:t>
    </w:r>
    <w:r w:rsidRPr="00584BE2">
      <w:rPr>
        <w:rFonts w:ascii="Arial" w:hAnsi="Arial" w:cs="Arial"/>
        <w:sz w:val="20"/>
        <w:szCs w:val="20"/>
      </w:rPr>
      <w:tab/>
    </w:r>
    <w:sdt>
      <w:sdtPr>
        <w:rPr>
          <w:rFonts w:ascii="Arial" w:hAnsi="Arial" w:cs="Arial"/>
          <w:sz w:val="20"/>
          <w:szCs w:val="20"/>
        </w:rPr>
        <w:id w:val="-1839761291"/>
        <w:docPartObj>
          <w:docPartGallery w:val="Page Numbers (Top of Page)"/>
          <w:docPartUnique/>
        </w:docPartObj>
      </w:sdtPr>
      <w:sdtContent>
        <w:r>
          <w:rPr>
            <w:rFonts w:ascii="Arial" w:hAnsi="Arial" w:cs="Arial"/>
            <w:sz w:val="20"/>
            <w:szCs w:val="20"/>
          </w:rPr>
          <w:t>Page 3</w:t>
        </w:r>
      </w:sdtContent>
    </w:sdt>
    <w:r>
      <w:rPr>
        <w:rFonts w:ascii="Arial" w:hAnsi="Arial" w:cs="Arial"/>
        <w:sz w:val="20"/>
        <w:szCs w:val="20"/>
      </w:rPr>
      <w:t xml:space="preserve"> / 3</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7F8" w:rsidRDefault="003F67F8" w:rsidP="0036687D">
    <w:pPr>
      <w:pStyle w:val="Pieddepage"/>
    </w:pPr>
    <w:r>
      <w:rPr>
        <w:rFonts w:ascii="Arial" w:hAnsi="Arial" w:cs="Arial"/>
        <w:sz w:val="20"/>
        <w:szCs w:val="20"/>
      </w:rPr>
      <w:t>21</w:t>
    </w:r>
    <w:r w:rsidRPr="00584BE2">
      <w:rPr>
        <w:rFonts w:ascii="Arial" w:hAnsi="Arial" w:cs="Arial"/>
        <w:sz w:val="20"/>
        <w:szCs w:val="20"/>
      </w:rPr>
      <w:t>D</w:t>
    </w:r>
    <w:r>
      <w:rPr>
        <w:rFonts w:ascii="Arial" w:hAnsi="Arial" w:cs="Arial"/>
        <w:sz w:val="20"/>
        <w:szCs w:val="20"/>
      </w:rPr>
      <w:t xml:space="preserve">SCG-UE8 </w:t>
    </w:r>
    <w:r>
      <w:rPr>
        <w:rFonts w:ascii="Arial" w:hAnsi="Arial" w:cs="Arial"/>
        <w:sz w:val="20"/>
        <w:szCs w:val="20"/>
      </w:rPr>
      <w:tab/>
    </w:r>
    <w:r w:rsidRPr="00584BE2">
      <w:rPr>
        <w:rFonts w:ascii="Arial" w:hAnsi="Arial" w:cs="Arial"/>
        <w:sz w:val="20"/>
        <w:szCs w:val="20"/>
      </w:rPr>
      <w:t>Épreuve facultative de langue vivante étrangère</w:t>
    </w:r>
    <w:r>
      <w:rPr>
        <w:rFonts w:ascii="Arial" w:hAnsi="Arial" w:cs="Arial"/>
        <w:sz w:val="20"/>
        <w:szCs w:val="20"/>
      </w:rPr>
      <w:t xml:space="preserve"> ITALIEN</w:t>
    </w:r>
    <w:r w:rsidRPr="00584BE2">
      <w:rPr>
        <w:rFonts w:ascii="Arial" w:hAnsi="Arial" w:cs="Arial"/>
        <w:sz w:val="20"/>
        <w:szCs w:val="20"/>
      </w:rPr>
      <w:tab/>
    </w:r>
    <w:sdt>
      <w:sdtPr>
        <w:rPr>
          <w:rFonts w:ascii="Arial" w:hAnsi="Arial" w:cs="Arial"/>
          <w:sz w:val="20"/>
          <w:szCs w:val="20"/>
        </w:rPr>
        <w:id w:val="-490716436"/>
        <w:docPartObj>
          <w:docPartGallery w:val="Page Numbers (Top of Page)"/>
          <w:docPartUnique/>
        </w:docPartObj>
      </w:sdtPr>
      <w:sdtContent>
        <w:r w:rsidRPr="00584BE2">
          <w:rPr>
            <w:rFonts w:ascii="Arial" w:hAnsi="Arial" w:cs="Arial"/>
            <w:sz w:val="20"/>
            <w:szCs w:val="20"/>
          </w:rPr>
          <w:t xml:space="preserve">Page </w:t>
        </w:r>
        <w:r>
          <w:rPr>
            <w:rFonts w:ascii="Arial" w:hAnsi="Arial" w:cs="Arial"/>
            <w:sz w:val="20"/>
            <w:szCs w:val="20"/>
          </w:rPr>
          <w:t xml:space="preserve">1 </w:t>
        </w:r>
        <w:r w:rsidRPr="00584BE2">
          <w:rPr>
            <w:rFonts w:ascii="Arial" w:hAnsi="Arial" w:cs="Arial"/>
            <w:sz w:val="20"/>
            <w:szCs w:val="20"/>
          </w:rPr>
          <w:t>/</w:t>
        </w:r>
        <w:r>
          <w:rPr>
            <w:rFonts w:ascii="Arial" w:hAnsi="Arial" w:cs="Arial"/>
            <w:sz w:val="20"/>
            <w:szCs w:val="20"/>
          </w:rPr>
          <w:t>3</w:t>
        </w:r>
      </w:sdtContent>
    </w:sdt>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7F8" w:rsidRDefault="003F67F8" w:rsidP="0036687D">
    <w:pPr>
      <w:pStyle w:val="Pieddepage"/>
    </w:pPr>
    <w:r>
      <w:rPr>
        <w:rFonts w:ascii="Arial" w:hAnsi="Arial" w:cs="Arial"/>
        <w:sz w:val="20"/>
        <w:szCs w:val="20"/>
      </w:rPr>
      <w:t>21</w:t>
    </w:r>
    <w:r w:rsidRPr="00584BE2">
      <w:rPr>
        <w:rFonts w:ascii="Arial" w:hAnsi="Arial" w:cs="Arial"/>
        <w:sz w:val="20"/>
        <w:szCs w:val="20"/>
      </w:rPr>
      <w:t>D</w:t>
    </w:r>
    <w:r>
      <w:rPr>
        <w:rFonts w:ascii="Arial" w:hAnsi="Arial" w:cs="Arial"/>
        <w:sz w:val="20"/>
        <w:szCs w:val="20"/>
      </w:rPr>
      <w:t xml:space="preserve">SCG-UE8 </w:t>
    </w:r>
    <w:r>
      <w:rPr>
        <w:rFonts w:ascii="Arial" w:hAnsi="Arial" w:cs="Arial"/>
        <w:sz w:val="20"/>
        <w:szCs w:val="20"/>
      </w:rPr>
      <w:tab/>
    </w:r>
    <w:r w:rsidRPr="00584BE2">
      <w:rPr>
        <w:rFonts w:ascii="Arial" w:hAnsi="Arial" w:cs="Arial"/>
        <w:sz w:val="20"/>
        <w:szCs w:val="20"/>
      </w:rPr>
      <w:t>Épreuve facultative de langue vivante étrangère</w:t>
    </w:r>
    <w:r>
      <w:rPr>
        <w:rFonts w:ascii="Arial" w:hAnsi="Arial" w:cs="Arial"/>
        <w:sz w:val="20"/>
        <w:szCs w:val="20"/>
      </w:rPr>
      <w:t xml:space="preserve"> ITALIEN</w:t>
    </w:r>
    <w:r w:rsidRPr="00584BE2">
      <w:rPr>
        <w:rFonts w:ascii="Arial" w:hAnsi="Arial" w:cs="Arial"/>
        <w:sz w:val="20"/>
        <w:szCs w:val="20"/>
      </w:rPr>
      <w:tab/>
    </w:r>
    <w:sdt>
      <w:sdtPr>
        <w:rPr>
          <w:rFonts w:ascii="Arial" w:hAnsi="Arial" w:cs="Arial"/>
          <w:sz w:val="20"/>
          <w:szCs w:val="20"/>
        </w:rPr>
        <w:id w:val="1415519345"/>
        <w:docPartObj>
          <w:docPartGallery w:val="Page Numbers (Top of Page)"/>
          <w:docPartUnique/>
        </w:docPartObj>
      </w:sdtPr>
      <w:sdtContent>
        <w:r w:rsidRPr="00584BE2">
          <w:rPr>
            <w:rFonts w:ascii="Arial" w:hAnsi="Arial" w:cs="Arial"/>
            <w:sz w:val="20"/>
            <w:szCs w:val="20"/>
          </w:rPr>
          <w:t xml:space="preserve">Page </w:t>
        </w:r>
        <w:r>
          <w:rPr>
            <w:rFonts w:ascii="Arial" w:hAnsi="Arial" w:cs="Arial"/>
            <w:sz w:val="20"/>
            <w:szCs w:val="20"/>
          </w:rPr>
          <w:t xml:space="preserve">2 </w:t>
        </w:r>
        <w:r w:rsidRPr="00584BE2">
          <w:rPr>
            <w:rFonts w:ascii="Arial" w:hAnsi="Arial" w:cs="Arial"/>
            <w:sz w:val="20"/>
            <w:szCs w:val="20"/>
          </w:rPr>
          <w:t>/</w:t>
        </w:r>
        <w:r>
          <w:rPr>
            <w:rFonts w:ascii="Arial" w:hAnsi="Arial" w:cs="Arial"/>
            <w:sz w:val="20"/>
            <w:szCs w:val="20"/>
          </w:rPr>
          <w:t>3</w:t>
        </w:r>
      </w:sdtContent>
    </w:sdt>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78EC" w:rsidRDefault="00115A2D" w:rsidP="00A778EC">
    <w:pPr>
      <w:pStyle w:val="Pieddepage"/>
    </w:pPr>
    <w:r>
      <w:rPr>
        <w:rFonts w:ascii="Arial" w:hAnsi="Arial" w:cs="Arial"/>
        <w:sz w:val="20"/>
        <w:szCs w:val="20"/>
      </w:rPr>
      <w:t>21</w:t>
    </w:r>
    <w:r w:rsidRPr="00584BE2">
      <w:rPr>
        <w:rFonts w:ascii="Arial" w:hAnsi="Arial" w:cs="Arial"/>
        <w:sz w:val="20"/>
        <w:szCs w:val="20"/>
      </w:rPr>
      <w:t>D</w:t>
    </w:r>
    <w:r>
      <w:rPr>
        <w:rFonts w:ascii="Arial" w:hAnsi="Arial" w:cs="Arial"/>
        <w:sz w:val="20"/>
        <w:szCs w:val="20"/>
      </w:rPr>
      <w:t xml:space="preserve">SCG-UE8 </w:t>
    </w:r>
    <w:r>
      <w:rPr>
        <w:rFonts w:ascii="Arial" w:hAnsi="Arial" w:cs="Arial"/>
        <w:sz w:val="20"/>
        <w:szCs w:val="20"/>
      </w:rPr>
      <w:tab/>
    </w:r>
    <w:r w:rsidRPr="00584BE2">
      <w:rPr>
        <w:rFonts w:ascii="Arial" w:hAnsi="Arial" w:cs="Arial"/>
        <w:sz w:val="20"/>
        <w:szCs w:val="20"/>
      </w:rPr>
      <w:t>Épreuve facultative de langue vivante étrangère</w:t>
    </w:r>
    <w:r>
      <w:rPr>
        <w:rFonts w:ascii="Arial" w:hAnsi="Arial" w:cs="Arial"/>
        <w:sz w:val="20"/>
        <w:szCs w:val="20"/>
      </w:rPr>
      <w:t xml:space="preserve"> ITALIEN</w:t>
    </w:r>
    <w:r w:rsidRPr="00584BE2">
      <w:rPr>
        <w:rFonts w:ascii="Arial" w:hAnsi="Arial" w:cs="Arial"/>
        <w:sz w:val="20"/>
        <w:szCs w:val="20"/>
      </w:rPr>
      <w:tab/>
    </w:r>
    <w:sdt>
      <w:sdtPr>
        <w:rPr>
          <w:rFonts w:ascii="Arial" w:hAnsi="Arial" w:cs="Arial"/>
          <w:sz w:val="20"/>
          <w:szCs w:val="20"/>
        </w:rPr>
        <w:id w:val="-333303142"/>
        <w:docPartObj>
          <w:docPartGallery w:val="Page Numbers (Top of Page)"/>
          <w:docPartUnique/>
        </w:docPartObj>
      </w:sdtPr>
      <w:sdtEndPr/>
      <w:sdtContent>
        <w:r w:rsidRPr="00584BE2">
          <w:rPr>
            <w:rFonts w:ascii="Arial" w:hAnsi="Arial" w:cs="Arial"/>
            <w:sz w:val="20"/>
            <w:szCs w:val="20"/>
          </w:rPr>
          <w:t xml:space="preserve">Page </w:t>
        </w:r>
        <w:r w:rsidR="003F67F8">
          <w:rPr>
            <w:rFonts w:ascii="Arial" w:hAnsi="Arial" w:cs="Arial"/>
            <w:sz w:val="20"/>
            <w:szCs w:val="20"/>
          </w:rPr>
          <w:t xml:space="preserve">3 </w:t>
        </w:r>
        <w:r w:rsidRPr="00584BE2">
          <w:rPr>
            <w:rFonts w:ascii="Arial" w:hAnsi="Arial" w:cs="Arial"/>
            <w:sz w:val="20"/>
            <w:szCs w:val="20"/>
          </w:rPr>
          <w:t>/</w:t>
        </w:r>
        <w:r w:rsidR="003F67F8">
          <w:rPr>
            <w:rFonts w:ascii="Arial" w:hAnsi="Arial" w:cs="Arial"/>
            <w:sz w:val="20"/>
            <w:szCs w:val="20"/>
          </w:rPr>
          <w:t xml:space="preserve"> 3</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5A2D" w:rsidRDefault="00115A2D" w:rsidP="007258AC">
      <w:pPr>
        <w:spacing w:after="0" w:line="240" w:lineRule="auto"/>
      </w:pPr>
      <w:r>
        <w:separator/>
      </w:r>
    </w:p>
  </w:footnote>
  <w:footnote w:type="continuationSeparator" w:id="0">
    <w:p w:rsidR="00115A2D" w:rsidRDefault="00115A2D" w:rsidP="007258AC">
      <w:pPr>
        <w:spacing w:after="0" w:line="240" w:lineRule="auto"/>
      </w:pPr>
      <w:r>
        <w:continuationSeparator/>
      </w:r>
    </w:p>
  </w:footnote>
  <w:footnote w:id="1">
    <w:p w:rsidR="003F67F8" w:rsidRPr="00264D9C" w:rsidRDefault="003F67F8" w:rsidP="003F67F8">
      <w:pPr>
        <w:pStyle w:val="Notedebasdepage"/>
        <w:rPr>
          <w:rFonts w:ascii="Arial" w:hAnsi="Arial" w:cs="Arial"/>
          <w:lang w:val="en-US"/>
        </w:rPr>
      </w:pPr>
      <w:r w:rsidRPr="00264D9C">
        <w:rPr>
          <w:rStyle w:val="Appelnotedebasdep"/>
          <w:rFonts w:ascii="Arial" w:hAnsi="Arial" w:cs="Arial"/>
        </w:rPr>
        <w:footnoteRef/>
      </w:r>
      <w:r>
        <w:rPr>
          <w:rFonts w:ascii="Arial" w:hAnsi="Arial" w:cs="Arial"/>
          <w:lang w:val="en-US"/>
        </w:rPr>
        <w:t xml:space="preserve"> un </w:t>
      </w:r>
      <w:proofErr w:type="spellStart"/>
      <w:r>
        <w:rPr>
          <w:rFonts w:ascii="Arial" w:hAnsi="Arial" w:cs="Arial"/>
          <w:lang w:val="en-US"/>
        </w:rPr>
        <w:t>bugigattolo</w:t>
      </w:r>
      <w:proofErr w:type="spellEnd"/>
      <w:r>
        <w:rPr>
          <w:rFonts w:ascii="Arial" w:hAnsi="Arial" w:cs="Arial"/>
          <w:lang w:val="en-US"/>
        </w:rPr>
        <w:t xml:space="preserve"> = </w:t>
      </w:r>
      <w:r w:rsidRPr="00264D9C">
        <w:rPr>
          <w:rFonts w:ascii="Arial" w:hAnsi="Arial" w:cs="Arial"/>
          <w:i/>
          <w:lang w:val="en-US"/>
        </w:rPr>
        <w:t xml:space="preserve">un </w:t>
      </w:r>
      <w:proofErr w:type="spellStart"/>
      <w:r w:rsidRPr="00264D9C">
        <w:rPr>
          <w:rFonts w:ascii="Arial" w:hAnsi="Arial" w:cs="Arial"/>
          <w:i/>
          <w:lang w:val="en-US"/>
        </w:rPr>
        <w:t>cagibi</w:t>
      </w:r>
      <w:proofErr w:type="spellEnd"/>
    </w:p>
  </w:footnote>
  <w:footnote w:id="2">
    <w:p w:rsidR="003F67F8" w:rsidRPr="00264D9C" w:rsidRDefault="003F67F8" w:rsidP="003F67F8">
      <w:pPr>
        <w:pStyle w:val="Notedebasdepage"/>
        <w:rPr>
          <w:rFonts w:ascii="Arial" w:hAnsi="Arial" w:cs="Arial"/>
          <w:lang w:val="en-US"/>
        </w:rPr>
      </w:pPr>
      <w:r w:rsidRPr="00264D9C">
        <w:rPr>
          <w:rStyle w:val="Appelnotedebasdep"/>
          <w:rFonts w:ascii="Arial" w:hAnsi="Arial" w:cs="Arial"/>
        </w:rPr>
        <w:footnoteRef/>
      </w:r>
      <w:r>
        <w:rPr>
          <w:rFonts w:ascii="Arial" w:hAnsi="Arial" w:cs="Arial"/>
          <w:lang w:val="en-US"/>
        </w:rPr>
        <w:t xml:space="preserve"> </w:t>
      </w:r>
      <w:proofErr w:type="spellStart"/>
      <w:r>
        <w:rPr>
          <w:rFonts w:ascii="Arial" w:hAnsi="Arial" w:cs="Arial"/>
          <w:lang w:val="en-US"/>
        </w:rPr>
        <w:t>u</w:t>
      </w:r>
      <w:r w:rsidRPr="00264D9C">
        <w:rPr>
          <w:rFonts w:ascii="Arial" w:hAnsi="Arial" w:cs="Arial"/>
          <w:lang w:val="en-US"/>
        </w:rPr>
        <w:t>na</w:t>
      </w:r>
      <w:proofErr w:type="spellEnd"/>
      <w:r w:rsidRPr="00264D9C">
        <w:rPr>
          <w:rFonts w:ascii="Arial" w:hAnsi="Arial" w:cs="Arial"/>
          <w:lang w:val="en-US"/>
        </w:rPr>
        <w:t xml:space="preserve"> </w:t>
      </w:r>
      <w:proofErr w:type="spellStart"/>
      <w:r w:rsidRPr="00264D9C">
        <w:rPr>
          <w:rFonts w:ascii="Arial" w:hAnsi="Arial" w:cs="Arial"/>
          <w:lang w:val="en-US"/>
        </w:rPr>
        <w:t>beffa</w:t>
      </w:r>
      <w:proofErr w:type="spellEnd"/>
      <w:r w:rsidRPr="00264D9C">
        <w:rPr>
          <w:rFonts w:ascii="Arial" w:hAnsi="Arial" w:cs="Arial"/>
          <w:lang w:val="en-US"/>
        </w:rPr>
        <w:t xml:space="preserve"> : </w:t>
      </w:r>
      <w:proofErr w:type="spellStart"/>
      <w:r w:rsidRPr="00264D9C">
        <w:rPr>
          <w:rFonts w:ascii="Arial" w:hAnsi="Arial" w:cs="Arial"/>
          <w:lang w:val="en-US"/>
        </w:rPr>
        <w:t>uno</w:t>
      </w:r>
      <w:proofErr w:type="spellEnd"/>
      <w:r w:rsidRPr="00264D9C">
        <w:rPr>
          <w:rFonts w:ascii="Arial" w:hAnsi="Arial" w:cs="Arial"/>
          <w:lang w:val="en-US"/>
        </w:rPr>
        <w:t xml:space="preserve"> scherzo, </w:t>
      </w:r>
      <w:proofErr w:type="spellStart"/>
      <w:r w:rsidRPr="00264D9C">
        <w:rPr>
          <w:rFonts w:ascii="Arial" w:hAnsi="Arial" w:cs="Arial"/>
          <w:lang w:val="en-US"/>
        </w:rPr>
        <w:t>una</w:t>
      </w:r>
      <w:proofErr w:type="spellEnd"/>
      <w:r w:rsidRPr="00264D9C">
        <w:rPr>
          <w:rFonts w:ascii="Arial" w:hAnsi="Arial" w:cs="Arial"/>
          <w:lang w:val="en-US"/>
        </w:rPr>
        <w:t xml:space="preserve"> </w:t>
      </w:r>
      <w:proofErr w:type="spellStart"/>
      <w:r w:rsidRPr="00264D9C">
        <w:rPr>
          <w:rFonts w:ascii="Arial" w:hAnsi="Arial" w:cs="Arial"/>
          <w:lang w:val="en-US"/>
        </w:rPr>
        <w:t>situazione</w:t>
      </w:r>
      <w:proofErr w:type="spellEnd"/>
      <w:r w:rsidRPr="00264D9C">
        <w:rPr>
          <w:rFonts w:ascii="Arial" w:hAnsi="Arial" w:cs="Arial"/>
          <w:lang w:val="en-US"/>
        </w:rPr>
        <w:t xml:space="preserve"> </w:t>
      </w:r>
      <w:proofErr w:type="spellStart"/>
      <w:r w:rsidRPr="00264D9C">
        <w:rPr>
          <w:rFonts w:ascii="Arial" w:hAnsi="Arial" w:cs="Arial"/>
          <w:lang w:val="en-US"/>
        </w:rPr>
        <w:t>creata</w:t>
      </w:r>
      <w:proofErr w:type="spellEnd"/>
      <w:r w:rsidRPr="00264D9C">
        <w:rPr>
          <w:rFonts w:ascii="Arial" w:hAnsi="Arial" w:cs="Arial"/>
          <w:lang w:val="en-US"/>
        </w:rPr>
        <w:t xml:space="preserve"> per </w:t>
      </w:r>
      <w:proofErr w:type="spellStart"/>
      <w:r w:rsidRPr="00264D9C">
        <w:rPr>
          <w:rFonts w:ascii="Arial" w:hAnsi="Arial" w:cs="Arial"/>
          <w:lang w:val="en-US"/>
        </w:rPr>
        <w:t>prendere</w:t>
      </w:r>
      <w:proofErr w:type="spellEnd"/>
      <w:r w:rsidRPr="00264D9C">
        <w:rPr>
          <w:rFonts w:ascii="Arial" w:hAnsi="Arial" w:cs="Arial"/>
          <w:lang w:val="en-US"/>
        </w:rPr>
        <w:t xml:space="preserve"> in </w:t>
      </w:r>
      <w:proofErr w:type="spellStart"/>
      <w:r w:rsidRPr="00264D9C">
        <w:rPr>
          <w:rFonts w:ascii="Arial" w:hAnsi="Arial" w:cs="Arial"/>
          <w:lang w:val="en-US"/>
        </w:rPr>
        <w:t>giro</w:t>
      </w:r>
      <w:proofErr w:type="spellEnd"/>
      <w:r w:rsidRPr="00264D9C">
        <w:rPr>
          <w:rFonts w:ascii="Arial" w:hAnsi="Arial" w:cs="Arial"/>
          <w:lang w:val="en-US"/>
        </w:rPr>
        <w:t xml:space="preserve">   </w:t>
      </w:r>
      <w:proofErr w:type="spellStart"/>
      <w:r w:rsidRPr="00264D9C">
        <w:rPr>
          <w:rFonts w:ascii="Arial" w:hAnsi="Arial" w:cs="Arial"/>
          <w:lang w:val="en-US"/>
        </w:rPr>
        <w:t>qualcuno</w:t>
      </w:r>
      <w:proofErr w:type="spellEnd"/>
    </w:p>
  </w:footnote>
  <w:footnote w:id="3">
    <w:p w:rsidR="003F67F8" w:rsidRPr="00264D9C" w:rsidRDefault="003F67F8" w:rsidP="003F67F8">
      <w:pPr>
        <w:pStyle w:val="Notedebasdepage"/>
        <w:rPr>
          <w:rFonts w:ascii="Arial" w:hAnsi="Arial" w:cs="Arial"/>
          <w:lang w:val="en-US"/>
        </w:rPr>
      </w:pPr>
      <w:r w:rsidRPr="00264D9C">
        <w:rPr>
          <w:rStyle w:val="Appelnotedebasdep"/>
          <w:rFonts w:ascii="Arial" w:hAnsi="Arial" w:cs="Arial"/>
        </w:rPr>
        <w:footnoteRef/>
      </w:r>
      <w:r w:rsidRPr="00264D9C">
        <w:rPr>
          <w:rFonts w:ascii="Arial" w:hAnsi="Arial" w:cs="Arial"/>
          <w:lang w:val="en-US"/>
        </w:rPr>
        <w:t xml:space="preserve"> </w:t>
      </w:r>
      <w:proofErr w:type="spellStart"/>
      <w:r w:rsidRPr="00264D9C">
        <w:rPr>
          <w:rFonts w:ascii="Arial" w:hAnsi="Arial" w:cs="Arial"/>
          <w:lang w:val="en-US"/>
        </w:rPr>
        <w:t>i</w:t>
      </w:r>
      <w:proofErr w:type="spellEnd"/>
      <w:r w:rsidRPr="00264D9C">
        <w:rPr>
          <w:rFonts w:ascii="Arial" w:hAnsi="Arial" w:cs="Arial"/>
          <w:lang w:val="en-US"/>
        </w:rPr>
        <w:t xml:space="preserve"> </w:t>
      </w:r>
      <w:proofErr w:type="spellStart"/>
      <w:r w:rsidRPr="00264D9C">
        <w:rPr>
          <w:rFonts w:ascii="Arial" w:hAnsi="Arial" w:cs="Arial"/>
          <w:lang w:val="en-US"/>
        </w:rPr>
        <w:t>fasulli</w:t>
      </w:r>
      <w:proofErr w:type="spellEnd"/>
      <w:r w:rsidRPr="00264D9C">
        <w:rPr>
          <w:rFonts w:ascii="Arial" w:hAnsi="Arial" w:cs="Arial"/>
          <w:lang w:val="en-US"/>
        </w:rPr>
        <w:t xml:space="preserve"> : </w:t>
      </w:r>
      <w:proofErr w:type="spellStart"/>
      <w:r w:rsidRPr="00264D9C">
        <w:rPr>
          <w:rFonts w:ascii="Arial" w:hAnsi="Arial" w:cs="Arial"/>
          <w:lang w:val="en-US"/>
        </w:rPr>
        <w:t>i</w:t>
      </w:r>
      <w:proofErr w:type="spellEnd"/>
      <w:r w:rsidRPr="00264D9C">
        <w:rPr>
          <w:rFonts w:ascii="Arial" w:hAnsi="Arial" w:cs="Arial"/>
          <w:lang w:val="en-US"/>
        </w:rPr>
        <w:t xml:space="preserve"> </w:t>
      </w:r>
      <w:proofErr w:type="spellStart"/>
      <w:r w:rsidRPr="00264D9C">
        <w:rPr>
          <w:rFonts w:ascii="Arial" w:hAnsi="Arial" w:cs="Arial"/>
          <w:lang w:val="en-US"/>
        </w:rPr>
        <w:t>falsi</w:t>
      </w:r>
      <w:proofErr w:type="spellEnd"/>
    </w:p>
  </w:footnote>
  <w:footnote w:id="4">
    <w:p w:rsidR="003F67F8" w:rsidRDefault="003F67F8" w:rsidP="003F67F8">
      <w:pPr>
        <w:pStyle w:val="Notedebasdepage"/>
      </w:pPr>
      <w:r w:rsidRPr="00264D9C">
        <w:rPr>
          <w:rStyle w:val="Appelnotedebasdep"/>
          <w:rFonts w:ascii="Arial" w:hAnsi="Arial" w:cs="Arial"/>
        </w:rPr>
        <w:footnoteRef/>
      </w:r>
      <w:r>
        <w:rPr>
          <w:rFonts w:ascii="Arial" w:hAnsi="Arial" w:cs="Arial"/>
        </w:rPr>
        <w:t xml:space="preserve"> </w:t>
      </w:r>
      <w:proofErr w:type="spellStart"/>
      <w:proofErr w:type="gramStart"/>
      <w:r>
        <w:rPr>
          <w:rFonts w:ascii="Arial" w:hAnsi="Arial" w:cs="Arial"/>
        </w:rPr>
        <w:t>f</w:t>
      </w:r>
      <w:r w:rsidRPr="00264D9C">
        <w:rPr>
          <w:rFonts w:ascii="Arial" w:hAnsi="Arial" w:cs="Arial"/>
        </w:rPr>
        <w:t>are</w:t>
      </w:r>
      <w:proofErr w:type="spellEnd"/>
      <w:proofErr w:type="gramEnd"/>
      <w:r w:rsidRPr="00264D9C">
        <w:rPr>
          <w:rFonts w:ascii="Arial" w:hAnsi="Arial" w:cs="Arial"/>
        </w:rPr>
        <w:t xml:space="preserve"> </w:t>
      </w:r>
      <w:proofErr w:type="spellStart"/>
      <w:r w:rsidRPr="00264D9C">
        <w:rPr>
          <w:rFonts w:ascii="Arial" w:hAnsi="Arial" w:cs="Arial"/>
        </w:rPr>
        <w:t>cassetta</w:t>
      </w:r>
      <w:proofErr w:type="spellEnd"/>
      <w:r w:rsidRPr="00264D9C">
        <w:rPr>
          <w:rFonts w:ascii="Arial" w:hAnsi="Arial" w:cs="Arial"/>
        </w:rPr>
        <w:t xml:space="preserve"> : </w:t>
      </w:r>
      <w:proofErr w:type="spellStart"/>
      <w:r w:rsidRPr="00264D9C">
        <w:rPr>
          <w:rFonts w:ascii="Arial" w:hAnsi="Arial" w:cs="Arial"/>
        </w:rPr>
        <w:t>f</w:t>
      </w:r>
      <w:bookmarkStart w:id="1" w:name="_GoBack"/>
      <w:bookmarkEnd w:id="1"/>
      <w:r w:rsidRPr="00264D9C">
        <w:rPr>
          <w:rFonts w:ascii="Arial" w:hAnsi="Arial" w:cs="Arial"/>
        </w:rPr>
        <w:t>are</w:t>
      </w:r>
      <w:proofErr w:type="spellEnd"/>
      <w:r w:rsidRPr="00264D9C">
        <w:rPr>
          <w:rFonts w:ascii="Arial" w:hAnsi="Arial" w:cs="Arial"/>
        </w:rPr>
        <w:t xml:space="preserve"> </w:t>
      </w:r>
      <w:proofErr w:type="spellStart"/>
      <w:r w:rsidRPr="00264D9C">
        <w:rPr>
          <w:rFonts w:ascii="Arial" w:hAnsi="Arial" w:cs="Arial"/>
        </w:rPr>
        <w:t>soldi</w:t>
      </w:r>
      <w:proofErr w:type="spell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336998"/>
    <w:multiLevelType w:val="hybridMultilevel"/>
    <w:tmpl w:val="2E68BB1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22D44FE8"/>
    <w:multiLevelType w:val="hybridMultilevel"/>
    <w:tmpl w:val="67FA7DB2"/>
    <w:lvl w:ilvl="0" w:tplc="3272BA58">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
    <w:nsid w:val="23594D38"/>
    <w:multiLevelType w:val="hybridMultilevel"/>
    <w:tmpl w:val="2FE02346"/>
    <w:lvl w:ilvl="0" w:tplc="4B882F62">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26A5475D"/>
    <w:multiLevelType w:val="hybridMultilevel"/>
    <w:tmpl w:val="8D36DFF6"/>
    <w:lvl w:ilvl="0" w:tplc="B268E5AC">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
    <w:nsid w:val="26C91BAF"/>
    <w:multiLevelType w:val="multilevel"/>
    <w:tmpl w:val="7A463E7E"/>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nsid w:val="374100D1"/>
    <w:multiLevelType w:val="hybridMultilevel"/>
    <w:tmpl w:val="15D633D4"/>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380E20FD"/>
    <w:multiLevelType w:val="hybridMultilevel"/>
    <w:tmpl w:val="D3EEE9EE"/>
    <w:lvl w:ilvl="0" w:tplc="B1521FF8">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59E8521D"/>
    <w:multiLevelType w:val="multilevel"/>
    <w:tmpl w:val="D82C954A"/>
    <w:lvl w:ilvl="0">
      <w:start w:val="1"/>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nsid w:val="6912189F"/>
    <w:multiLevelType w:val="hybridMultilevel"/>
    <w:tmpl w:val="03AE9F1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6F6B2D1E"/>
    <w:multiLevelType w:val="hybridMultilevel"/>
    <w:tmpl w:val="E06AED5C"/>
    <w:lvl w:ilvl="0" w:tplc="162E3072">
      <w:start w:val="1"/>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5"/>
  </w:num>
  <w:num w:numId="4">
    <w:abstractNumId w:val="0"/>
  </w:num>
  <w:num w:numId="5">
    <w:abstractNumId w:val="3"/>
  </w:num>
  <w:num w:numId="6">
    <w:abstractNumId w:val="1"/>
  </w:num>
  <w:num w:numId="7">
    <w:abstractNumId w:val="7"/>
  </w:num>
  <w:num w:numId="8">
    <w:abstractNumId w:val="4"/>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03E6"/>
    <w:rsid w:val="00042B47"/>
    <w:rsid w:val="00115A2D"/>
    <w:rsid w:val="001515B2"/>
    <w:rsid w:val="001668E4"/>
    <w:rsid w:val="001F6167"/>
    <w:rsid w:val="00240D0E"/>
    <w:rsid w:val="00297318"/>
    <w:rsid w:val="002F128E"/>
    <w:rsid w:val="0031036B"/>
    <w:rsid w:val="003532B2"/>
    <w:rsid w:val="00366EBB"/>
    <w:rsid w:val="003A0823"/>
    <w:rsid w:val="003F67F8"/>
    <w:rsid w:val="0040470C"/>
    <w:rsid w:val="004573A9"/>
    <w:rsid w:val="004D03E6"/>
    <w:rsid w:val="004F3EAE"/>
    <w:rsid w:val="004F6985"/>
    <w:rsid w:val="005C0923"/>
    <w:rsid w:val="005E1C44"/>
    <w:rsid w:val="00633EAE"/>
    <w:rsid w:val="006466B9"/>
    <w:rsid w:val="00683610"/>
    <w:rsid w:val="007258AC"/>
    <w:rsid w:val="00767505"/>
    <w:rsid w:val="00781D43"/>
    <w:rsid w:val="0081260D"/>
    <w:rsid w:val="00862FCD"/>
    <w:rsid w:val="0087365A"/>
    <w:rsid w:val="0092118F"/>
    <w:rsid w:val="00A67BFE"/>
    <w:rsid w:val="00A71354"/>
    <w:rsid w:val="00A95582"/>
    <w:rsid w:val="00B30CAB"/>
    <w:rsid w:val="00B716EE"/>
    <w:rsid w:val="00BD56EB"/>
    <w:rsid w:val="00C113FE"/>
    <w:rsid w:val="00CB150E"/>
    <w:rsid w:val="00DD1405"/>
    <w:rsid w:val="00E721FD"/>
    <w:rsid w:val="00EF29A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rsid w:val="00B716EE"/>
    <w:pPr>
      <w:keepNext/>
      <w:autoSpaceDN w:val="0"/>
      <w:spacing w:after="0" w:line="240" w:lineRule="auto"/>
      <w:jc w:val="center"/>
      <w:outlineLvl w:val="0"/>
    </w:pPr>
    <w:rPr>
      <w:rFonts w:ascii="Times New Roman" w:eastAsia="Times New Roman" w:hAnsi="Times New Roman" w:cs="Times New Roman"/>
      <w:sz w:val="28"/>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4D03E6"/>
    <w:rPr>
      <w:color w:val="0563C1" w:themeColor="hyperlink"/>
      <w:u w:val="single"/>
    </w:rPr>
  </w:style>
  <w:style w:type="paragraph" w:styleId="Paragraphedeliste">
    <w:name w:val="List Paragraph"/>
    <w:basedOn w:val="Normal"/>
    <w:uiPriority w:val="34"/>
    <w:qFormat/>
    <w:rsid w:val="00BD56EB"/>
    <w:pPr>
      <w:ind w:left="720"/>
      <w:contextualSpacing/>
    </w:pPr>
  </w:style>
  <w:style w:type="character" w:customStyle="1" w:styleId="Titre1Car">
    <w:name w:val="Titre 1 Car"/>
    <w:basedOn w:val="Policepardfaut"/>
    <w:link w:val="Titre1"/>
    <w:rsid w:val="00B716EE"/>
    <w:rPr>
      <w:rFonts w:ascii="Times New Roman" w:eastAsia="Times New Roman" w:hAnsi="Times New Roman" w:cs="Times New Roman"/>
      <w:sz w:val="28"/>
      <w:szCs w:val="24"/>
      <w:lang w:eastAsia="fr-FR"/>
    </w:rPr>
  </w:style>
  <w:style w:type="paragraph" w:styleId="Titre">
    <w:name w:val="Title"/>
    <w:basedOn w:val="Normal"/>
    <w:link w:val="TitreCar"/>
    <w:rsid w:val="00B716EE"/>
    <w:pPr>
      <w:autoSpaceDN w:val="0"/>
      <w:spacing w:after="0" w:line="240" w:lineRule="auto"/>
      <w:jc w:val="center"/>
    </w:pPr>
    <w:rPr>
      <w:rFonts w:ascii="Arial" w:eastAsia="Times New Roman" w:hAnsi="Arial" w:cs="Arial"/>
      <w:b/>
      <w:bCs/>
      <w:sz w:val="24"/>
      <w:szCs w:val="24"/>
      <w:lang w:eastAsia="fr-FR"/>
    </w:rPr>
  </w:style>
  <w:style w:type="character" w:customStyle="1" w:styleId="TitreCar">
    <w:name w:val="Titre Car"/>
    <w:basedOn w:val="Policepardfaut"/>
    <w:link w:val="Titre"/>
    <w:rsid w:val="00B716EE"/>
    <w:rPr>
      <w:rFonts w:ascii="Arial" w:eastAsia="Times New Roman" w:hAnsi="Arial" w:cs="Arial"/>
      <w:b/>
      <w:bCs/>
      <w:sz w:val="24"/>
      <w:szCs w:val="24"/>
      <w:lang w:eastAsia="fr-FR"/>
    </w:rPr>
  </w:style>
  <w:style w:type="paragraph" w:styleId="En-tte">
    <w:name w:val="header"/>
    <w:basedOn w:val="Normal"/>
    <w:link w:val="En-tteCar"/>
    <w:uiPriority w:val="99"/>
    <w:unhideWhenUsed/>
    <w:rsid w:val="007258AC"/>
    <w:pPr>
      <w:tabs>
        <w:tab w:val="center" w:pos="4536"/>
        <w:tab w:val="right" w:pos="9072"/>
      </w:tabs>
      <w:spacing w:after="0" w:line="240" w:lineRule="auto"/>
    </w:pPr>
  </w:style>
  <w:style w:type="character" w:customStyle="1" w:styleId="En-tteCar">
    <w:name w:val="En-tête Car"/>
    <w:basedOn w:val="Policepardfaut"/>
    <w:link w:val="En-tte"/>
    <w:uiPriority w:val="99"/>
    <w:rsid w:val="007258AC"/>
  </w:style>
  <w:style w:type="paragraph" w:styleId="Pieddepage">
    <w:name w:val="footer"/>
    <w:basedOn w:val="Normal"/>
    <w:link w:val="PieddepageCar"/>
    <w:uiPriority w:val="99"/>
    <w:unhideWhenUsed/>
    <w:rsid w:val="007258A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258AC"/>
  </w:style>
  <w:style w:type="table" w:styleId="Grilledutableau">
    <w:name w:val="Table Grid"/>
    <w:basedOn w:val="TableauNormal"/>
    <w:uiPriority w:val="39"/>
    <w:rsid w:val="00DD14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DD140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D1405"/>
    <w:rPr>
      <w:rFonts w:ascii="Tahoma" w:hAnsi="Tahoma" w:cs="Tahoma"/>
      <w:sz w:val="16"/>
      <w:szCs w:val="16"/>
    </w:rPr>
  </w:style>
  <w:style w:type="character" w:styleId="Numrodeligne">
    <w:name w:val="line number"/>
    <w:basedOn w:val="Policepardfaut"/>
    <w:uiPriority w:val="99"/>
    <w:semiHidden/>
    <w:unhideWhenUsed/>
    <w:rsid w:val="005E1C44"/>
  </w:style>
  <w:style w:type="paragraph" w:styleId="Notedebasdepage">
    <w:name w:val="footnote text"/>
    <w:basedOn w:val="Normal"/>
    <w:link w:val="NotedebasdepageCar"/>
    <w:uiPriority w:val="99"/>
    <w:semiHidden/>
    <w:unhideWhenUsed/>
    <w:rsid w:val="003F67F8"/>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3F67F8"/>
    <w:rPr>
      <w:sz w:val="20"/>
      <w:szCs w:val="20"/>
    </w:rPr>
  </w:style>
  <w:style w:type="character" w:styleId="Appelnotedebasdep">
    <w:name w:val="footnote reference"/>
    <w:basedOn w:val="Policepardfaut"/>
    <w:uiPriority w:val="99"/>
    <w:semiHidden/>
    <w:unhideWhenUsed/>
    <w:rsid w:val="003F67F8"/>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rsid w:val="00B716EE"/>
    <w:pPr>
      <w:keepNext/>
      <w:autoSpaceDN w:val="0"/>
      <w:spacing w:after="0" w:line="240" w:lineRule="auto"/>
      <w:jc w:val="center"/>
      <w:outlineLvl w:val="0"/>
    </w:pPr>
    <w:rPr>
      <w:rFonts w:ascii="Times New Roman" w:eastAsia="Times New Roman" w:hAnsi="Times New Roman" w:cs="Times New Roman"/>
      <w:sz w:val="28"/>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4D03E6"/>
    <w:rPr>
      <w:color w:val="0563C1" w:themeColor="hyperlink"/>
      <w:u w:val="single"/>
    </w:rPr>
  </w:style>
  <w:style w:type="paragraph" w:styleId="Paragraphedeliste">
    <w:name w:val="List Paragraph"/>
    <w:basedOn w:val="Normal"/>
    <w:uiPriority w:val="34"/>
    <w:qFormat/>
    <w:rsid w:val="00BD56EB"/>
    <w:pPr>
      <w:ind w:left="720"/>
      <w:contextualSpacing/>
    </w:pPr>
  </w:style>
  <w:style w:type="character" w:customStyle="1" w:styleId="Titre1Car">
    <w:name w:val="Titre 1 Car"/>
    <w:basedOn w:val="Policepardfaut"/>
    <w:link w:val="Titre1"/>
    <w:rsid w:val="00B716EE"/>
    <w:rPr>
      <w:rFonts w:ascii="Times New Roman" w:eastAsia="Times New Roman" w:hAnsi="Times New Roman" w:cs="Times New Roman"/>
      <w:sz w:val="28"/>
      <w:szCs w:val="24"/>
      <w:lang w:eastAsia="fr-FR"/>
    </w:rPr>
  </w:style>
  <w:style w:type="paragraph" w:styleId="Titre">
    <w:name w:val="Title"/>
    <w:basedOn w:val="Normal"/>
    <w:link w:val="TitreCar"/>
    <w:rsid w:val="00B716EE"/>
    <w:pPr>
      <w:autoSpaceDN w:val="0"/>
      <w:spacing w:after="0" w:line="240" w:lineRule="auto"/>
      <w:jc w:val="center"/>
    </w:pPr>
    <w:rPr>
      <w:rFonts w:ascii="Arial" w:eastAsia="Times New Roman" w:hAnsi="Arial" w:cs="Arial"/>
      <w:b/>
      <w:bCs/>
      <w:sz w:val="24"/>
      <w:szCs w:val="24"/>
      <w:lang w:eastAsia="fr-FR"/>
    </w:rPr>
  </w:style>
  <w:style w:type="character" w:customStyle="1" w:styleId="TitreCar">
    <w:name w:val="Titre Car"/>
    <w:basedOn w:val="Policepardfaut"/>
    <w:link w:val="Titre"/>
    <w:rsid w:val="00B716EE"/>
    <w:rPr>
      <w:rFonts w:ascii="Arial" w:eastAsia="Times New Roman" w:hAnsi="Arial" w:cs="Arial"/>
      <w:b/>
      <w:bCs/>
      <w:sz w:val="24"/>
      <w:szCs w:val="24"/>
      <w:lang w:eastAsia="fr-FR"/>
    </w:rPr>
  </w:style>
  <w:style w:type="paragraph" w:styleId="En-tte">
    <w:name w:val="header"/>
    <w:basedOn w:val="Normal"/>
    <w:link w:val="En-tteCar"/>
    <w:uiPriority w:val="99"/>
    <w:unhideWhenUsed/>
    <w:rsid w:val="007258AC"/>
    <w:pPr>
      <w:tabs>
        <w:tab w:val="center" w:pos="4536"/>
        <w:tab w:val="right" w:pos="9072"/>
      </w:tabs>
      <w:spacing w:after="0" w:line="240" w:lineRule="auto"/>
    </w:pPr>
  </w:style>
  <w:style w:type="character" w:customStyle="1" w:styleId="En-tteCar">
    <w:name w:val="En-tête Car"/>
    <w:basedOn w:val="Policepardfaut"/>
    <w:link w:val="En-tte"/>
    <w:uiPriority w:val="99"/>
    <w:rsid w:val="007258AC"/>
  </w:style>
  <w:style w:type="paragraph" w:styleId="Pieddepage">
    <w:name w:val="footer"/>
    <w:basedOn w:val="Normal"/>
    <w:link w:val="PieddepageCar"/>
    <w:uiPriority w:val="99"/>
    <w:unhideWhenUsed/>
    <w:rsid w:val="007258A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258AC"/>
  </w:style>
  <w:style w:type="table" w:styleId="Grilledutableau">
    <w:name w:val="Table Grid"/>
    <w:basedOn w:val="TableauNormal"/>
    <w:uiPriority w:val="39"/>
    <w:rsid w:val="00DD14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DD140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D1405"/>
    <w:rPr>
      <w:rFonts w:ascii="Tahoma" w:hAnsi="Tahoma" w:cs="Tahoma"/>
      <w:sz w:val="16"/>
      <w:szCs w:val="16"/>
    </w:rPr>
  </w:style>
  <w:style w:type="character" w:styleId="Numrodeligne">
    <w:name w:val="line number"/>
    <w:basedOn w:val="Policepardfaut"/>
    <w:uiPriority w:val="99"/>
    <w:semiHidden/>
    <w:unhideWhenUsed/>
    <w:rsid w:val="005E1C44"/>
  </w:style>
  <w:style w:type="paragraph" w:styleId="Notedebasdepage">
    <w:name w:val="footnote text"/>
    <w:basedOn w:val="Normal"/>
    <w:link w:val="NotedebasdepageCar"/>
    <w:uiPriority w:val="99"/>
    <w:semiHidden/>
    <w:unhideWhenUsed/>
    <w:rsid w:val="003F67F8"/>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3F67F8"/>
    <w:rPr>
      <w:sz w:val="20"/>
      <w:szCs w:val="20"/>
    </w:rPr>
  </w:style>
  <w:style w:type="character" w:styleId="Appelnotedebasdep">
    <w:name w:val="footnote reference"/>
    <w:basedOn w:val="Policepardfaut"/>
    <w:uiPriority w:val="99"/>
    <w:semiHidden/>
    <w:unhideWhenUsed/>
    <w:rsid w:val="003F67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624488">
      <w:bodyDiv w:val="1"/>
      <w:marLeft w:val="0"/>
      <w:marRight w:val="0"/>
      <w:marTop w:val="0"/>
      <w:marBottom w:val="0"/>
      <w:divBdr>
        <w:top w:val="none" w:sz="0" w:space="0" w:color="auto"/>
        <w:left w:val="none" w:sz="0" w:space="0" w:color="auto"/>
        <w:bottom w:val="none" w:sz="0" w:space="0" w:color="auto"/>
        <w:right w:val="none" w:sz="0" w:space="0" w:color="auto"/>
      </w:divBdr>
      <w:divsChild>
        <w:div w:id="22413578">
          <w:marLeft w:val="0"/>
          <w:marRight w:val="0"/>
          <w:marTop w:val="0"/>
          <w:marBottom w:val="0"/>
          <w:divBdr>
            <w:top w:val="none" w:sz="0" w:space="0" w:color="auto"/>
            <w:left w:val="none" w:sz="0" w:space="0" w:color="auto"/>
            <w:bottom w:val="none" w:sz="0" w:space="0" w:color="auto"/>
            <w:right w:val="none" w:sz="0" w:space="0" w:color="auto"/>
          </w:divBdr>
        </w:div>
        <w:div w:id="10449571">
          <w:marLeft w:val="0"/>
          <w:marRight w:val="0"/>
          <w:marTop w:val="0"/>
          <w:marBottom w:val="0"/>
          <w:divBdr>
            <w:top w:val="none" w:sz="0" w:space="0" w:color="auto"/>
            <w:left w:val="none" w:sz="0" w:space="0" w:color="auto"/>
            <w:bottom w:val="none" w:sz="0" w:space="0" w:color="auto"/>
            <w:right w:val="none" w:sz="0" w:space="0" w:color="auto"/>
          </w:divBdr>
          <w:divsChild>
            <w:div w:id="1839030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63267">
      <w:bodyDiv w:val="1"/>
      <w:marLeft w:val="0"/>
      <w:marRight w:val="0"/>
      <w:marTop w:val="0"/>
      <w:marBottom w:val="0"/>
      <w:divBdr>
        <w:top w:val="none" w:sz="0" w:space="0" w:color="auto"/>
        <w:left w:val="none" w:sz="0" w:space="0" w:color="auto"/>
        <w:bottom w:val="none" w:sz="0" w:space="0" w:color="auto"/>
        <w:right w:val="none" w:sz="0" w:space="0" w:color="auto"/>
      </w:divBdr>
    </w:div>
    <w:div w:id="110631638">
      <w:bodyDiv w:val="1"/>
      <w:marLeft w:val="0"/>
      <w:marRight w:val="0"/>
      <w:marTop w:val="0"/>
      <w:marBottom w:val="0"/>
      <w:divBdr>
        <w:top w:val="none" w:sz="0" w:space="0" w:color="auto"/>
        <w:left w:val="none" w:sz="0" w:space="0" w:color="auto"/>
        <w:bottom w:val="none" w:sz="0" w:space="0" w:color="auto"/>
        <w:right w:val="none" w:sz="0" w:space="0" w:color="auto"/>
      </w:divBdr>
    </w:div>
    <w:div w:id="468980179">
      <w:bodyDiv w:val="1"/>
      <w:marLeft w:val="0"/>
      <w:marRight w:val="0"/>
      <w:marTop w:val="0"/>
      <w:marBottom w:val="0"/>
      <w:divBdr>
        <w:top w:val="none" w:sz="0" w:space="0" w:color="auto"/>
        <w:left w:val="none" w:sz="0" w:space="0" w:color="auto"/>
        <w:bottom w:val="none" w:sz="0" w:space="0" w:color="auto"/>
        <w:right w:val="none" w:sz="0" w:space="0" w:color="auto"/>
      </w:divBdr>
    </w:div>
    <w:div w:id="884752482">
      <w:bodyDiv w:val="1"/>
      <w:marLeft w:val="0"/>
      <w:marRight w:val="0"/>
      <w:marTop w:val="0"/>
      <w:marBottom w:val="0"/>
      <w:divBdr>
        <w:top w:val="none" w:sz="0" w:space="0" w:color="auto"/>
        <w:left w:val="none" w:sz="0" w:space="0" w:color="auto"/>
        <w:bottom w:val="none" w:sz="0" w:space="0" w:color="auto"/>
        <w:right w:val="none" w:sz="0" w:space="0" w:color="auto"/>
      </w:divBdr>
    </w:div>
    <w:div w:id="1710376907">
      <w:bodyDiv w:val="1"/>
      <w:marLeft w:val="0"/>
      <w:marRight w:val="0"/>
      <w:marTop w:val="0"/>
      <w:marBottom w:val="0"/>
      <w:divBdr>
        <w:top w:val="none" w:sz="0" w:space="0" w:color="auto"/>
        <w:left w:val="none" w:sz="0" w:space="0" w:color="auto"/>
        <w:bottom w:val="none" w:sz="0" w:space="0" w:color="auto"/>
        <w:right w:val="none" w:sz="0" w:space="0" w:color="auto"/>
      </w:divBdr>
      <w:divsChild>
        <w:div w:id="1270159653">
          <w:marLeft w:val="0"/>
          <w:marRight w:val="0"/>
          <w:marTop w:val="0"/>
          <w:marBottom w:val="0"/>
          <w:divBdr>
            <w:top w:val="none" w:sz="0" w:space="0" w:color="auto"/>
            <w:left w:val="none" w:sz="0" w:space="0" w:color="auto"/>
            <w:bottom w:val="none" w:sz="0" w:space="0" w:color="auto"/>
            <w:right w:val="none" w:sz="0" w:space="0" w:color="auto"/>
          </w:divBdr>
        </w:div>
        <w:div w:id="1107625677">
          <w:marLeft w:val="0"/>
          <w:marRight w:val="0"/>
          <w:marTop w:val="0"/>
          <w:marBottom w:val="0"/>
          <w:divBdr>
            <w:top w:val="none" w:sz="0" w:space="0" w:color="auto"/>
            <w:left w:val="none" w:sz="0" w:space="0" w:color="auto"/>
            <w:bottom w:val="none" w:sz="0" w:space="0" w:color="auto"/>
            <w:right w:val="none" w:sz="0" w:space="0" w:color="auto"/>
          </w:divBdr>
          <w:divsChild>
            <w:div w:id="48228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handelsblatt.com/politik/deutschland/eroeffnung-des-ber-ber-neuer-hauptstadtflughafen-weckt-hoffnungen-bei-der-wirtschaft/26578370.html" TargetMode="External"/><Relationship Id="rId18" Type="http://schemas.openxmlformats.org/officeDocument/2006/relationships/footer" Target="footer2.xm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www.handelsblatt.com/themen/andreas-scheuer" TargetMode="External"/><Relationship Id="rId17" Type="http://schemas.openxmlformats.org/officeDocument/2006/relationships/footer" Target="footer1.xml"/><Relationship Id="rId25" Type="http://schemas.openxmlformats.org/officeDocument/2006/relationships/footer" Target="footer7.xml"/><Relationship Id="rId2" Type="http://schemas.openxmlformats.org/officeDocument/2006/relationships/styles" Target="styles.xml"/><Relationship Id="rId16" Type="http://schemas.openxmlformats.org/officeDocument/2006/relationships/hyperlink" Target="http://www.handelsblatt.com" TargetMode="External"/><Relationship Id="rId20" Type="http://schemas.openxmlformats.org/officeDocument/2006/relationships/hyperlink" Target="https://prisa.arcpublishing.com/pf/preview/RP3UKFYOXZFY3K4P27JKZBWXTI/?_website=el-pais&amp;published=false&amp;_ignoreCache=true"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zeit.d" TargetMode="External"/><Relationship Id="rId24" Type="http://schemas.openxmlformats.org/officeDocument/2006/relationships/hyperlink" Target="http://www.corriere.it" TargetMode="Externa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6.xml"/><Relationship Id="rId10" Type="http://schemas.openxmlformats.org/officeDocument/2006/relationships/hyperlink" Target="https://www.zeit.de/thema/berlin"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zeit.de/2012/26/Flughafen-Berlin" TargetMode="External"/><Relationship Id="rId14" Type="http://schemas.openxmlformats.org/officeDocument/2006/relationships/hyperlink" Target="https://www.handelsblatt.com/politik/deutschland/flughafen-berlin-brandenburg-vier-milliarden-euro-mehr-neun-jahre-zu-spaet-die-wichtigsten-fakten-zum-start-des-ber/26205178.html" TargetMode="External"/><Relationship Id="rId22" Type="http://schemas.openxmlformats.org/officeDocument/2006/relationships/footer" Target="footer5.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2606</Words>
  <Characters>14336</Characters>
  <Application>Microsoft Office Word</Application>
  <DocSecurity>0</DocSecurity>
  <Lines>119</Lines>
  <Paragraphs>33</Paragraphs>
  <ScaleCrop>false</ScaleCrop>
  <HeadingPairs>
    <vt:vector size="2" baseType="variant">
      <vt:variant>
        <vt:lpstr>Titre</vt:lpstr>
      </vt:variant>
      <vt:variant>
        <vt:i4>1</vt:i4>
      </vt:variant>
    </vt:vector>
  </HeadingPairs>
  <TitlesOfParts>
    <vt:vector size="1" baseType="lpstr">
      <vt:lpstr/>
    </vt:vector>
  </TitlesOfParts>
  <Company>Ministere de l'Education Nationale</Company>
  <LinksUpToDate>false</LinksUpToDate>
  <CharactersWithSpaces>16909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Nicolas Saunie</dc:creator>
  <cp:lastModifiedBy>fmarty</cp:lastModifiedBy>
  <cp:revision>2</cp:revision>
  <cp:lastPrinted>2021-02-03T10:35:00Z</cp:lastPrinted>
  <dcterms:created xsi:type="dcterms:W3CDTF">2021-12-03T16:32:00Z</dcterms:created>
  <dcterms:modified xsi:type="dcterms:W3CDTF">2021-12-03T16:32:00Z</dcterms:modified>
</cp:coreProperties>
</file>